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635C" w14:textId="3ED9D4C2" w:rsidR="004F23B2" w:rsidRPr="002237FA" w:rsidRDefault="004F23B2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177CF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E1E726F" wp14:editId="06351E58">
            <wp:extent cx="428625" cy="4476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0C3EB" w14:textId="77777777" w:rsidR="004F23B2" w:rsidRPr="002237FA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1729062F" w14:textId="659E173E" w:rsidR="004F23B2" w:rsidRPr="001929F3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1929F3">
        <w:rPr>
          <w:rFonts w:ascii="Arial" w:hAnsi="Arial" w:cs="Arial"/>
          <w:b/>
          <w:sz w:val="22"/>
          <w:szCs w:val="22"/>
        </w:rPr>
        <w:t xml:space="preserve">Αλεξανδρούπολη, </w:t>
      </w:r>
      <w:r w:rsidR="007B62E1">
        <w:rPr>
          <w:rFonts w:ascii="Arial" w:hAnsi="Arial" w:cs="Arial"/>
          <w:b/>
          <w:sz w:val="22"/>
          <w:szCs w:val="22"/>
        </w:rPr>
        <w:t>14</w:t>
      </w:r>
      <w:r w:rsidRPr="001929F3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9F3">
        <w:rPr>
          <w:rFonts w:ascii="Arial" w:hAnsi="Arial" w:cs="Arial"/>
          <w:b/>
          <w:sz w:val="22"/>
          <w:szCs w:val="22"/>
        </w:rPr>
        <w:t>0</w:t>
      </w:r>
      <w:r w:rsidR="007B62E1">
        <w:rPr>
          <w:rFonts w:ascii="Arial" w:hAnsi="Arial" w:cs="Arial"/>
          <w:b/>
          <w:sz w:val="22"/>
          <w:szCs w:val="22"/>
        </w:rPr>
        <w:t>6</w:t>
      </w:r>
      <w:r w:rsidRPr="001929F3">
        <w:rPr>
          <w:rFonts w:ascii="Arial" w:hAnsi="Arial" w:cs="Arial"/>
          <w:b/>
          <w:sz w:val="22"/>
          <w:szCs w:val="22"/>
        </w:rPr>
        <w:t>-202</w:t>
      </w:r>
      <w:r w:rsidR="00177CF1" w:rsidRPr="007B62E1">
        <w:rPr>
          <w:rFonts w:ascii="Arial" w:hAnsi="Arial" w:cs="Arial"/>
          <w:b/>
          <w:sz w:val="22"/>
          <w:szCs w:val="22"/>
        </w:rPr>
        <w:t>2</w:t>
      </w:r>
      <w:r w:rsidRPr="001929F3">
        <w:rPr>
          <w:rFonts w:ascii="Arial" w:hAnsi="Arial" w:cs="Arial"/>
          <w:b/>
          <w:sz w:val="22"/>
          <w:szCs w:val="22"/>
        </w:rPr>
        <w:t xml:space="preserve"> </w:t>
      </w:r>
    </w:p>
    <w:p w14:paraId="1BDEFDA3" w14:textId="77777777" w:rsidR="004F23B2" w:rsidRPr="002237FA" w:rsidRDefault="004F23B2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54B51168" w14:textId="77777777" w:rsidR="004F23B2" w:rsidRPr="002237FA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169AFA7" w14:textId="77777777" w:rsidR="004F23B2" w:rsidRPr="002237FA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14:paraId="0E847097" w14:textId="77777777" w:rsidR="004F23B2" w:rsidRPr="00577423" w:rsidRDefault="004F23B2" w:rsidP="00577423">
      <w:pPr>
        <w:ind w:left="-720" w:right="-6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577423">
        <w:rPr>
          <w:rFonts w:ascii="Arial" w:hAnsi="Arial" w:cs="Arial"/>
          <w:b/>
          <w:sz w:val="22"/>
          <w:szCs w:val="22"/>
        </w:rPr>
        <w:t xml:space="preserve">ΤΜΗΜΑ ΠΕΡΙΒΑΛΛΟΝΤΙΚΗΣ ΥΓΙΕΙΝΗΣ </w:t>
      </w:r>
    </w:p>
    <w:p w14:paraId="09DFF8F2" w14:textId="77777777" w:rsidR="004F23B2" w:rsidRDefault="004F23B2" w:rsidP="00577423">
      <w:pPr>
        <w:ind w:left="-720" w:right="-6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577423">
        <w:rPr>
          <w:rFonts w:ascii="Arial" w:hAnsi="Arial" w:cs="Arial"/>
          <w:b/>
          <w:sz w:val="22"/>
          <w:szCs w:val="22"/>
        </w:rPr>
        <w:t>&amp; ΥΓΕΙΟΝΟΜΙΚΟΥ ΕΛΕΓΧΟΥ</w:t>
      </w:r>
    </w:p>
    <w:p w14:paraId="705E1635" w14:textId="77777777" w:rsidR="004F23B2" w:rsidRPr="00577423" w:rsidRDefault="004F23B2" w:rsidP="00577423">
      <w:pPr>
        <w:ind w:left="-720" w:right="-694"/>
        <w:rPr>
          <w:rFonts w:ascii="Arial" w:hAnsi="Arial" w:cs="Arial"/>
          <w:b/>
          <w:sz w:val="22"/>
          <w:szCs w:val="22"/>
        </w:rPr>
      </w:pPr>
    </w:p>
    <w:p w14:paraId="6486D53B" w14:textId="77777777" w:rsidR="004F23B2" w:rsidRPr="002237FA" w:rsidRDefault="004F23B2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23AF1A84" w14:textId="7A26DEBC" w:rsidR="004F23B2" w:rsidRPr="00177CF1" w:rsidRDefault="004F23B2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ΔΕΛΤΙΟ </w:t>
      </w:r>
      <w:r w:rsidR="00177CF1">
        <w:rPr>
          <w:rFonts w:ascii="Arial" w:hAnsi="Arial" w:cs="Arial"/>
          <w:b/>
          <w:sz w:val="32"/>
          <w:szCs w:val="32"/>
        </w:rPr>
        <w:t>ΕΝΗΜΕΡΩΣΗΣ</w:t>
      </w:r>
    </w:p>
    <w:p w14:paraId="0F990AE1" w14:textId="77777777" w:rsidR="004F23B2" w:rsidRPr="000F596A" w:rsidRDefault="004F23B2" w:rsidP="002237FA">
      <w:pPr>
        <w:ind w:left="-540" w:right="-694"/>
        <w:jc w:val="both"/>
        <w:rPr>
          <w:rFonts w:ascii="Arial" w:hAnsi="Arial" w:cs="Arial"/>
        </w:rPr>
      </w:pPr>
    </w:p>
    <w:p w14:paraId="7D4313CE" w14:textId="77777777" w:rsidR="004F23B2" w:rsidRDefault="004F23B2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</w:t>
      </w:r>
      <w:r>
        <w:rPr>
          <w:rFonts w:ascii="Arial" w:hAnsi="Arial" w:cs="Arial"/>
          <w:sz w:val="22"/>
          <w:szCs w:val="22"/>
        </w:rPr>
        <w:t>,</w:t>
      </w:r>
      <w:r w:rsidRPr="006910D3">
        <w:rPr>
          <w:rFonts w:ascii="Arial" w:hAnsi="Arial" w:cs="Arial"/>
          <w:sz w:val="22"/>
          <w:szCs w:val="22"/>
        </w:rPr>
        <w:t xml:space="preserve"> που διενεργεί η Περιφέρεια Ανατολικής Μακεδονίας – Θράκης, σας ενημερώνουμε ότι θα </w:t>
      </w:r>
      <w:r>
        <w:rPr>
          <w:rFonts w:ascii="Arial" w:hAnsi="Arial" w:cs="Arial"/>
          <w:sz w:val="22"/>
          <w:szCs w:val="22"/>
        </w:rPr>
        <w:t xml:space="preserve">πραγματοποιηθούν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προνυμφοκτονίας</w:t>
      </w:r>
      <w:r w:rsidRPr="006910D3">
        <w:rPr>
          <w:rFonts w:ascii="Arial" w:hAnsi="Arial" w:cs="Arial"/>
          <w:sz w:val="22"/>
          <w:szCs w:val="22"/>
        </w:rPr>
        <w:t xml:space="preserve"> για </w:t>
      </w:r>
      <w:r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>
        <w:rPr>
          <w:rFonts w:ascii="Arial" w:hAnsi="Arial" w:cs="Arial"/>
          <w:sz w:val="22"/>
          <w:szCs w:val="22"/>
        </w:rPr>
        <w:t>:</w:t>
      </w:r>
    </w:p>
    <w:p w14:paraId="115BBD46" w14:textId="721A32E5" w:rsidR="004F23B2" w:rsidRPr="006C306E" w:rsidRDefault="004F23B2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Pr="001929F3">
        <w:rPr>
          <w:rFonts w:ascii="Arial" w:hAnsi="Arial" w:cs="Arial"/>
          <w:b/>
          <w:sz w:val="22"/>
          <w:szCs w:val="22"/>
        </w:rPr>
        <w:t>Την Τ</w:t>
      </w:r>
      <w:r w:rsidR="00054B00">
        <w:rPr>
          <w:rFonts w:ascii="Arial" w:hAnsi="Arial" w:cs="Arial"/>
          <w:b/>
          <w:sz w:val="22"/>
          <w:szCs w:val="22"/>
        </w:rPr>
        <w:t>ετάρτη</w:t>
      </w:r>
      <w:r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01A3E">
        <w:rPr>
          <w:rFonts w:ascii="Arial" w:hAnsi="Arial" w:cs="Arial"/>
          <w:b/>
          <w:sz w:val="22"/>
          <w:szCs w:val="22"/>
          <w:u w:val="single"/>
        </w:rPr>
        <w:t>15</w:t>
      </w:r>
      <w:r>
        <w:rPr>
          <w:rFonts w:ascii="Arial" w:hAnsi="Arial" w:cs="Arial"/>
          <w:b/>
          <w:sz w:val="22"/>
          <w:szCs w:val="22"/>
          <w:u w:val="single"/>
        </w:rPr>
        <w:t>/0</w:t>
      </w:r>
      <w:r w:rsidR="00F01A3E">
        <w:rPr>
          <w:rFonts w:ascii="Arial" w:hAnsi="Arial" w:cs="Arial"/>
          <w:b/>
          <w:sz w:val="22"/>
          <w:szCs w:val="22"/>
          <w:u w:val="single"/>
        </w:rPr>
        <w:t>6</w:t>
      </w:r>
      <w:r>
        <w:rPr>
          <w:rFonts w:ascii="Arial" w:hAnsi="Arial" w:cs="Arial"/>
          <w:b/>
          <w:sz w:val="22"/>
          <w:szCs w:val="22"/>
          <w:u w:val="single"/>
        </w:rPr>
        <w:t>/20</w:t>
      </w:r>
      <w:r w:rsidRPr="000559BD">
        <w:rPr>
          <w:rFonts w:ascii="Arial" w:hAnsi="Arial" w:cs="Arial"/>
          <w:b/>
          <w:sz w:val="22"/>
          <w:szCs w:val="22"/>
          <w:u w:val="single"/>
        </w:rPr>
        <w:t>2</w:t>
      </w:r>
      <w:r w:rsidR="00054B00">
        <w:rPr>
          <w:rFonts w:ascii="Arial" w:hAnsi="Arial" w:cs="Arial"/>
          <w:b/>
          <w:sz w:val="22"/>
          <w:szCs w:val="22"/>
          <w:u w:val="single"/>
        </w:rPr>
        <w:t>2</w:t>
      </w:r>
    </w:p>
    <w:p w14:paraId="0778EE97" w14:textId="77777777" w:rsidR="004F23B2" w:rsidRPr="006910D3" w:rsidRDefault="004F23B2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65C742" w14:textId="49227C5E" w:rsidR="004F23B2" w:rsidRDefault="004F23B2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</w:t>
      </w:r>
      <w:r w:rsidR="00054B00">
        <w:rPr>
          <w:rFonts w:ascii="Arial" w:hAnsi="Arial" w:cs="Arial"/>
          <w:b/>
          <w:sz w:val="22"/>
          <w:szCs w:val="22"/>
          <w:u w:val="single"/>
        </w:rPr>
        <w:t>Π</w:t>
      </w:r>
      <w:r w:rsidRPr="006910D3">
        <w:rPr>
          <w:rFonts w:ascii="Arial" w:hAnsi="Arial" w:cs="Arial"/>
          <w:b/>
          <w:sz w:val="22"/>
          <w:szCs w:val="22"/>
          <w:u w:val="single"/>
        </w:rPr>
        <w:t>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Στο φ</w:t>
      </w:r>
      <w:r w:rsidRPr="00952B2C">
        <w:rPr>
          <w:rFonts w:ascii="Arial" w:hAnsi="Arial" w:cs="Arial"/>
          <w:sz w:val="22"/>
          <w:szCs w:val="22"/>
        </w:rPr>
        <w:t>υσικό</w:t>
      </w:r>
      <w:r>
        <w:rPr>
          <w:rFonts w:ascii="Arial" w:hAnsi="Arial" w:cs="Arial"/>
          <w:sz w:val="22"/>
          <w:szCs w:val="22"/>
        </w:rPr>
        <w:t>/αγροτικό</w:t>
      </w:r>
      <w:r w:rsidRPr="00952B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</w:t>
      </w:r>
      <w:r w:rsidRPr="00952B2C">
        <w:rPr>
          <w:rFonts w:ascii="Arial" w:hAnsi="Arial" w:cs="Arial"/>
          <w:sz w:val="22"/>
          <w:szCs w:val="22"/>
        </w:rPr>
        <w:t>εριβάλλον</w:t>
      </w:r>
      <w:r>
        <w:rPr>
          <w:rFonts w:ascii="Arial" w:hAnsi="Arial" w:cs="Arial"/>
          <w:sz w:val="22"/>
          <w:szCs w:val="22"/>
        </w:rPr>
        <w:t xml:space="preserve"> και συγκεκριμένα </w:t>
      </w:r>
      <w:r w:rsidRPr="00952B2C">
        <w:rPr>
          <w:rFonts w:ascii="Arial" w:hAnsi="Arial" w:cs="Arial"/>
          <w:sz w:val="22"/>
          <w:szCs w:val="22"/>
        </w:rPr>
        <w:t>στ</w:t>
      </w:r>
      <w:r>
        <w:rPr>
          <w:rFonts w:ascii="Arial" w:hAnsi="Arial" w:cs="Arial"/>
          <w:sz w:val="22"/>
          <w:szCs w:val="22"/>
        </w:rPr>
        <w:t xml:space="preserve">α φυσικά και αγροτικά οικοσυστήματα της Περιφερειακής Ενότητας Έβρου </w:t>
      </w:r>
      <w:r w:rsidRPr="00557D47">
        <w:rPr>
          <w:rFonts w:ascii="Arial" w:hAnsi="Arial" w:cs="Arial"/>
          <w:sz w:val="22"/>
          <w:szCs w:val="22"/>
          <w:u w:val="single"/>
        </w:rPr>
        <w:t>(</w:t>
      </w:r>
      <w:r>
        <w:rPr>
          <w:rFonts w:ascii="Arial" w:hAnsi="Arial" w:cs="Arial"/>
          <w:sz w:val="22"/>
          <w:szCs w:val="22"/>
          <w:u w:val="single"/>
        </w:rPr>
        <w:t>Ν</w:t>
      </w:r>
      <w:r w:rsidRPr="00557D47">
        <w:rPr>
          <w:rFonts w:ascii="Arial" w:hAnsi="Arial" w:cs="Arial"/>
          <w:sz w:val="22"/>
          <w:szCs w:val="22"/>
          <w:u w:val="single"/>
        </w:rPr>
        <w:t xml:space="preserve">ότιο </w:t>
      </w:r>
      <w:r>
        <w:rPr>
          <w:rFonts w:ascii="Arial" w:hAnsi="Arial" w:cs="Arial"/>
          <w:sz w:val="22"/>
          <w:szCs w:val="22"/>
          <w:u w:val="single"/>
        </w:rPr>
        <w:t>Τ</w:t>
      </w:r>
      <w:r w:rsidRPr="00557D47">
        <w:rPr>
          <w:rFonts w:ascii="Arial" w:hAnsi="Arial" w:cs="Arial"/>
          <w:sz w:val="22"/>
          <w:szCs w:val="22"/>
          <w:u w:val="single"/>
        </w:rPr>
        <w:t>μήμα</w:t>
      </w:r>
      <w:r>
        <w:rPr>
          <w:rFonts w:ascii="Arial" w:hAnsi="Arial" w:cs="Arial"/>
          <w:sz w:val="22"/>
          <w:szCs w:val="22"/>
        </w:rPr>
        <w:t>) (</w:t>
      </w:r>
      <w:r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Pr="00CF1FD6">
        <w:rPr>
          <w:rFonts w:ascii="Arial" w:hAnsi="Arial" w:cs="Arial"/>
          <w:b/>
          <w:sz w:val="22"/>
          <w:szCs w:val="22"/>
          <w:u w:val="single"/>
        </w:rPr>
        <w:t>Δήμου Αλεξ</w:t>
      </w:r>
      <w:r w:rsidR="00054B00">
        <w:rPr>
          <w:rFonts w:ascii="Arial" w:hAnsi="Arial" w:cs="Arial"/>
          <w:b/>
          <w:sz w:val="22"/>
          <w:szCs w:val="22"/>
          <w:u w:val="single"/>
        </w:rPr>
        <w:t>ανδρούπολης</w:t>
      </w:r>
      <w:r>
        <w:rPr>
          <w:rFonts w:ascii="Arial" w:hAnsi="Arial" w:cs="Arial"/>
          <w:sz w:val="22"/>
          <w:szCs w:val="22"/>
        </w:rPr>
        <w:t>), όπου θα δοθεί προτεραιότητα σε μεγάλες εκτάσεις στάσιμου νερού κοντά σε κατοικημένες περιοχές.</w:t>
      </w:r>
    </w:p>
    <w:p w14:paraId="6C9A15DA" w14:textId="00E0C4B6" w:rsidR="004F23B2" w:rsidRDefault="004F23B2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06:00΄ π.μ. – 1</w:t>
      </w:r>
      <w:r w:rsidR="00054B0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</w:t>
      </w:r>
      <w:r w:rsidR="00054B0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0΄</w:t>
      </w:r>
      <w:r w:rsidR="00054B00">
        <w:rPr>
          <w:rFonts w:ascii="Arial" w:hAnsi="Arial" w:cs="Arial"/>
          <w:sz w:val="22"/>
          <w:szCs w:val="22"/>
        </w:rPr>
        <w:t>π</w:t>
      </w:r>
      <w:r>
        <w:rPr>
          <w:rFonts w:ascii="Arial" w:hAnsi="Arial" w:cs="Arial"/>
          <w:sz w:val="22"/>
          <w:szCs w:val="22"/>
        </w:rPr>
        <w:t>.μ.</w:t>
      </w:r>
    </w:p>
    <w:p w14:paraId="6E453518" w14:textId="77777777" w:rsidR="004F23B2" w:rsidRDefault="004F23B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Π</w:t>
      </w:r>
      <w:r w:rsidRPr="006910D3">
        <w:rPr>
          <w:rFonts w:ascii="Arial" w:hAnsi="Arial" w:cs="Arial"/>
          <w:i/>
          <w:sz w:val="22"/>
          <w:szCs w:val="22"/>
        </w:rPr>
        <w:t>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7012BEF2" w14:textId="77777777" w:rsidR="004F23B2" w:rsidRDefault="004F23B2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</w:t>
      </w:r>
      <w:r>
        <w:rPr>
          <w:rFonts w:ascii="Arial" w:hAnsi="Arial" w:cs="Arial"/>
          <w:b/>
          <w:i/>
          <w:sz w:val="22"/>
          <w:szCs w:val="22"/>
        </w:rPr>
        <w:t>Δ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ημόσια </w:t>
      </w:r>
      <w:r>
        <w:rPr>
          <w:rFonts w:ascii="Arial" w:hAnsi="Arial" w:cs="Arial"/>
          <w:b/>
          <w:i/>
          <w:sz w:val="22"/>
          <w:szCs w:val="22"/>
        </w:rPr>
        <w:t>Υ</w:t>
      </w:r>
      <w:r w:rsidRPr="006910D3">
        <w:rPr>
          <w:rFonts w:ascii="Arial" w:hAnsi="Arial" w:cs="Arial"/>
          <w:b/>
          <w:i/>
          <w:sz w:val="22"/>
          <w:szCs w:val="22"/>
        </w:rPr>
        <w:t>γεία.</w:t>
      </w:r>
    </w:p>
    <w:p w14:paraId="1A34330B" w14:textId="77777777" w:rsidR="004F23B2" w:rsidRDefault="004F23B2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5F96DA7A" w14:textId="09DB45E9" w:rsidR="004F23B2" w:rsidRDefault="004F23B2" w:rsidP="001929F3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Pr="006910D3">
        <w:rPr>
          <w:rFonts w:ascii="Arial" w:hAnsi="Arial" w:cs="Arial"/>
          <w:i/>
          <w:sz w:val="22"/>
          <w:szCs w:val="22"/>
        </w:rPr>
        <w:t xml:space="preserve">Για τη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στην  υπ΄αριθμ.πρωτ: Δ1α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>
        <w:rPr>
          <w:rFonts w:ascii="Arial" w:hAnsi="Arial" w:cs="Arial"/>
          <w:i/>
          <w:sz w:val="22"/>
          <w:szCs w:val="22"/>
        </w:rPr>
        <w:t>οικ</w:t>
      </w:r>
      <w:r w:rsidR="00381F1D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13</w:t>
      </w:r>
      <w:r w:rsidR="00381F1D">
        <w:rPr>
          <w:rFonts w:ascii="Arial" w:hAnsi="Arial" w:cs="Arial"/>
          <w:i/>
          <w:sz w:val="22"/>
          <w:szCs w:val="22"/>
        </w:rPr>
        <w:t>563</w:t>
      </w:r>
      <w:r>
        <w:rPr>
          <w:rFonts w:ascii="Arial" w:hAnsi="Arial" w:cs="Arial"/>
          <w:i/>
          <w:sz w:val="22"/>
          <w:szCs w:val="22"/>
        </w:rPr>
        <w:t>/0</w:t>
      </w:r>
      <w:r w:rsidR="00381F1D">
        <w:rPr>
          <w:rFonts w:ascii="Arial" w:hAnsi="Arial" w:cs="Arial"/>
          <w:i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>-03-202</w:t>
      </w:r>
      <w:r w:rsidR="00381F1D">
        <w:rPr>
          <w:rFonts w:ascii="Arial" w:hAnsi="Arial" w:cs="Arial"/>
          <w:i/>
          <w:sz w:val="22"/>
          <w:szCs w:val="22"/>
        </w:rPr>
        <w:t>2</w:t>
      </w:r>
      <w:r w:rsidR="00AB5C2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(ΑΔΑ:</w:t>
      </w:r>
      <w:bookmarkStart w:id="0" w:name="_Hlk103590429"/>
      <w:r w:rsidR="00381F1D">
        <w:rPr>
          <w:rFonts w:ascii="Arial" w:hAnsi="Arial" w:cs="Arial"/>
          <w:i/>
          <w:sz w:val="22"/>
          <w:szCs w:val="22"/>
        </w:rPr>
        <w:t>9ΖΟ1465ΦΥΟ-Α43</w:t>
      </w:r>
      <w:bookmarkEnd w:id="0"/>
      <w:r>
        <w:rPr>
          <w:rFonts w:ascii="Arial" w:hAnsi="Arial" w:cs="Arial"/>
          <w:i/>
          <w:sz w:val="22"/>
          <w:szCs w:val="22"/>
        </w:rPr>
        <w:t>)</w:t>
      </w:r>
      <w:r w:rsidRPr="00A061D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Εγκύκλιο του Υπουργείου Υγείας</w:t>
      </w:r>
      <w:r w:rsidR="00AB2ED9">
        <w:rPr>
          <w:rFonts w:ascii="Arial" w:hAnsi="Arial" w:cs="Arial"/>
          <w:i/>
          <w:sz w:val="22"/>
          <w:szCs w:val="22"/>
        </w:rPr>
        <w:t xml:space="preserve"> «Προγράμματα ολοκληρωμένης διαχείρισης των κουνουπιών, σχέδιο</w:t>
      </w:r>
      <w:r w:rsidR="000A57F5">
        <w:rPr>
          <w:rFonts w:ascii="Arial" w:hAnsi="Arial" w:cs="Arial"/>
          <w:i/>
          <w:sz w:val="22"/>
          <w:szCs w:val="22"/>
        </w:rPr>
        <w:t xml:space="preserve"> δράσης, σχετική ενημέρωση &amp; προφύλαξη του κοινού για το έτος 2022»</w:t>
      </w:r>
      <w:r>
        <w:rPr>
          <w:rFonts w:ascii="Arial" w:hAnsi="Arial" w:cs="Arial"/>
          <w:i/>
          <w:sz w:val="22"/>
          <w:szCs w:val="22"/>
        </w:rPr>
        <w:t xml:space="preserve">, με εγκεκριμένα βιοκτόνα σκευάσματα, σύμφωνα με το υπ΄αριθμ.πρωτ: </w:t>
      </w:r>
      <w:r w:rsidR="005D33E3">
        <w:rPr>
          <w:rFonts w:ascii="Arial" w:hAnsi="Arial" w:cs="Arial"/>
          <w:i/>
          <w:sz w:val="22"/>
          <w:szCs w:val="22"/>
        </w:rPr>
        <w:t>74</w:t>
      </w:r>
      <w:r>
        <w:rPr>
          <w:rFonts w:ascii="Arial" w:hAnsi="Arial" w:cs="Arial"/>
          <w:i/>
          <w:sz w:val="22"/>
          <w:szCs w:val="22"/>
        </w:rPr>
        <w:t>/</w:t>
      </w:r>
      <w:r w:rsidR="005D33E3">
        <w:rPr>
          <w:rFonts w:ascii="Arial" w:hAnsi="Arial" w:cs="Arial"/>
          <w:i/>
          <w:sz w:val="22"/>
          <w:szCs w:val="22"/>
        </w:rPr>
        <w:t>3015</w:t>
      </w:r>
      <w:r>
        <w:rPr>
          <w:rFonts w:ascii="Arial" w:hAnsi="Arial" w:cs="Arial"/>
          <w:i/>
          <w:sz w:val="22"/>
          <w:szCs w:val="22"/>
        </w:rPr>
        <w:t>/1</w:t>
      </w:r>
      <w:r w:rsidR="005D33E3">
        <w:rPr>
          <w:rFonts w:ascii="Arial" w:hAnsi="Arial" w:cs="Arial"/>
          <w:i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-0</w:t>
      </w:r>
      <w:r w:rsidR="005D33E3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-202</w:t>
      </w:r>
      <w:r w:rsidR="005D33E3"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 xml:space="preserve"> (ΑΔΑ:</w:t>
      </w:r>
      <w:r w:rsidR="005D33E3" w:rsidRPr="005D33E3">
        <w:t xml:space="preserve"> </w:t>
      </w:r>
      <w:r w:rsidR="005D33E3" w:rsidRPr="005D33E3">
        <w:rPr>
          <w:rFonts w:ascii="Arial" w:hAnsi="Arial" w:cs="Arial"/>
          <w:i/>
          <w:sz w:val="22"/>
          <w:szCs w:val="22"/>
        </w:rPr>
        <w:t>9ΖΟ1465ΦΥΟ-Α43</w:t>
      </w:r>
      <w:r>
        <w:rPr>
          <w:rFonts w:ascii="Arial" w:hAnsi="Arial" w:cs="Arial"/>
          <w:i/>
          <w:sz w:val="22"/>
          <w:szCs w:val="22"/>
        </w:rPr>
        <w:t xml:space="preserve"> ), έγγραφο του Υπουργείου Αγροτικής Ανάπτυξης και Τροφίμων, μετά και το υπ΄αριθμ.πρωτ: Δ1α/Γ.Π.13</w:t>
      </w:r>
      <w:r w:rsidR="00AB2ED9">
        <w:rPr>
          <w:rFonts w:ascii="Arial" w:hAnsi="Arial" w:cs="Arial"/>
          <w:i/>
          <w:sz w:val="22"/>
          <w:szCs w:val="22"/>
        </w:rPr>
        <w:t>417</w:t>
      </w:r>
      <w:r>
        <w:rPr>
          <w:rFonts w:ascii="Arial" w:hAnsi="Arial" w:cs="Arial"/>
          <w:i/>
          <w:sz w:val="22"/>
          <w:szCs w:val="22"/>
        </w:rPr>
        <w:t>/2</w:t>
      </w:r>
      <w:r w:rsidR="00AB2ED9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-03-202</w:t>
      </w:r>
      <w:r w:rsidR="00AB2ED9">
        <w:rPr>
          <w:rFonts w:ascii="Arial" w:hAnsi="Arial" w:cs="Arial"/>
          <w:i/>
          <w:sz w:val="22"/>
          <w:szCs w:val="22"/>
        </w:rPr>
        <w:t xml:space="preserve">2 </w:t>
      </w:r>
      <w:r w:rsidR="00AB2ED9" w:rsidRPr="00AB2ED9">
        <w:rPr>
          <w:rFonts w:ascii="Arial" w:hAnsi="Arial" w:cs="Arial"/>
          <w:i/>
          <w:sz w:val="22"/>
          <w:szCs w:val="22"/>
        </w:rPr>
        <w:t xml:space="preserve">(ΑΔΑ: </w:t>
      </w:r>
      <w:r w:rsidR="00AB2ED9">
        <w:rPr>
          <w:rFonts w:ascii="Arial" w:hAnsi="Arial" w:cs="Arial"/>
          <w:i/>
          <w:sz w:val="22"/>
          <w:szCs w:val="22"/>
        </w:rPr>
        <w:t>682Ξ465ΦΥΟ-Ζ6</w:t>
      </w:r>
      <w:r w:rsidR="008203EB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>έγγραφο του Υπουργείου Υγείας «Διενέργεια αεροψεκασμών προνυμφοκτονίας για το έτος 202</w:t>
      </w:r>
      <w:r w:rsidR="00AB2ED9"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»</w:t>
      </w:r>
      <w:r w:rsidR="00AB2ED9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485DFA" w14:textId="77777777" w:rsidR="004F23B2" w:rsidRPr="006910D3" w:rsidRDefault="004F23B2" w:rsidP="001929F3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284A09A0" w14:textId="77777777" w:rsidR="004F23B2" w:rsidRPr="006910D3" w:rsidRDefault="004F23B2" w:rsidP="001929F3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3B6015BE" w14:textId="6FCD0BCB" w:rsidR="004F23B2" w:rsidRPr="006910D3" w:rsidRDefault="00881A5F" w:rsidP="001929F3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Μ</w:t>
      </w:r>
      <w:r w:rsidR="004F23B2" w:rsidRPr="006910D3">
        <w:rPr>
          <w:rFonts w:ascii="Arial" w:hAnsi="Arial" w:cs="Arial"/>
          <w:i/>
          <w:sz w:val="22"/>
          <w:szCs w:val="22"/>
          <w:u w:val="single"/>
        </w:rPr>
        <w:t>ε ευθύνη του ανάδοχου φορέα</w:t>
      </w:r>
      <w:r w:rsidR="004F23B2"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4F23B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4F23B2">
        <w:rPr>
          <w:rFonts w:ascii="Arial" w:hAnsi="Arial" w:cs="Arial"/>
          <w:i/>
          <w:sz w:val="22"/>
          <w:szCs w:val="22"/>
          <w:lang w:val="en-US"/>
        </w:rPr>
        <w:t>ASNS</w:t>
      </w:r>
      <w:r w:rsidR="004F23B2" w:rsidRPr="003238C2">
        <w:rPr>
          <w:rFonts w:ascii="Arial" w:hAnsi="Arial" w:cs="Arial"/>
          <w:i/>
          <w:sz w:val="22"/>
          <w:szCs w:val="22"/>
        </w:rPr>
        <w:t xml:space="preserve"> </w:t>
      </w:r>
      <w:r w:rsidR="004F23B2">
        <w:rPr>
          <w:rFonts w:ascii="Arial" w:hAnsi="Arial" w:cs="Arial"/>
          <w:i/>
          <w:sz w:val="22"/>
          <w:szCs w:val="22"/>
        </w:rPr>
        <w:t>αεροεφαρμογές Ι.Κ.Ε.»</w:t>
      </w:r>
      <w:r w:rsidR="004F23B2"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702EF2F6" w14:textId="24336393" w:rsidR="004F23B2" w:rsidRPr="006910D3" w:rsidRDefault="00881A5F" w:rsidP="001929F3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Μ</w:t>
      </w:r>
      <w:r w:rsidR="004F23B2" w:rsidRPr="006910D3">
        <w:rPr>
          <w:rFonts w:ascii="Arial" w:hAnsi="Arial" w:cs="Arial"/>
          <w:i/>
          <w:sz w:val="22"/>
          <w:szCs w:val="22"/>
          <w:u w:val="single"/>
        </w:rPr>
        <w:t>ε χρήση ελικοπτέρου</w:t>
      </w:r>
      <w:r w:rsidR="004F23B2" w:rsidRPr="006910D3">
        <w:rPr>
          <w:rFonts w:ascii="Arial" w:hAnsi="Arial" w:cs="Arial"/>
          <w:i/>
          <w:sz w:val="22"/>
          <w:szCs w:val="22"/>
        </w:rPr>
        <w:t xml:space="preserve"> </w:t>
      </w:r>
      <w:r w:rsidR="004F23B2">
        <w:rPr>
          <w:rFonts w:ascii="Arial" w:hAnsi="Arial" w:cs="Arial"/>
          <w:i/>
          <w:sz w:val="22"/>
          <w:szCs w:val="22"/>
        </w:rPr>
        <w:t>και είναι το</w:t>
      </w:r>
      <w:r w:rsidR="004F23B2">
        <w:rPr>
          <w:rFonts w:ascii="Calibri" w:hAnsi="Calibri"/>
        </w:rPr>
        <w:t xml:space="preserve"> </w:t>
      </w:r>
      <w:r w:rsidR="004F23B2">
        <w:rPr>
          <w:rFonts w:ascii="Calibri" w:hAnsi="Calibri"/>
          <w:lang w:val="en-US"/>
        </w:rPr>
        <w:t>HILLER</w:t>
      </w:r>
      <w:r w:rsidR="004F23B2" w:rsidRPr="009667C9">
        <w:rPr>
          <w:rFonts w:ascii="Calibri" w:hAnsi="Calibri"/>
        </w:rPr>
        <w:t xml:space="preserve">  </w:t>
      </w:r>
      <w:r w:rsidR="004F23B2">
        <w:rPr>
          <w:rFonts w:ascii="Calibri" w:hAnsi="Calibri"/>
          <w:lang w:val="en-US"/>
        </w:rPr>
        <w:t>SX</w:t>
      </w:r>
      <w:r w:rsidR="004F23B2" w:rsidRPr="009667C9">
        <w:rPr>
          <w:rFonts w:ascii="Calibri" w:hAnsi="Calibri"/>
        </w:rPr>
        <w:t xml:space="preserve"> – </w:t>
      </w:r>
      <w:r w:rsidR="004F23B2">
        <w:rPr>
          <w:rFonts w:ascii="Calibri" w:hAnsi="Calibri"/>
          <w:lang w:val="en-US"/>
        </w:rPr>
        <w:t>HBR</w:t>
      </w:r>
      <w:r w:rsidR="004F23B2">
        <w:rPr>
          <w:rFonts w:ascii="Calibri" w:hAnsi="Calibri"/>
        </w:rPr>
        <w:t xml:space="preserve">, </w:t>
      </w:r>
      <w:r w:rsidR="004F23B2">
        <w:rPr>
          <w:rFonts w:ascii="Cambria" w:hAnsi="Cambria"/>
        </w:rPr>
        <w:t xml:space="preserve">  </w:t>
      </w:r>
      <w:r w:rsidR="004F23B2"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14:paraId="542BB882" w14:textId="5BB789CB" w:rsidR="004F23B2" w:rsidRPr="00725C1D" w:rsidRDefault="00881A5F" w:rsidP="001929F3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Μ</w:t>
      </w:r>
      <w:r w:rsidR="004F23B2" w:rsidRPr="00725C1D">
        <w:rPr>
          <w:rFonts w:ascii="Arial" w:hAnsi="Arial" w:cs="Arial"/>
          <w:i/>
          <w:sz w:val="22"/>
          <w:szCs w:val="22"/>
          <w:u w:val="single"/>
        </w:rPr>
        <w:t xml:space="preserve">ε συνεχή επίβλεψη από </w:t>
      </w:r>
      <w:r w:rsidR="004F23B2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="004F23B2" w:rsidRPr="00725C1D">
        <w:rPr>
          <w:rFonts w:ascii="Arial" w:hAnsi="Arial" w:cs="Arial"/>
          <w:i/>
          <w:sz w:val="22"/>
          <w:szCs w:val="22"/>
        </w:rPr>
        <w:t xml:space="preserve"> της Περιφέρειας Ανατολικής Μακεδονίας και Θράκης.</w:t>
      </w:r>
    </w:p>
    <w:p w14:paraId="6935A439" w14:textId="146DDEC6" w:rsidR="004F23B2" w:rsidRPr="003516A7" w:rsidRDefault="00881A5F" w:rsidP="00E30491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3516A7">
        <w:rPr>
          <w:rFonts w:ascii="Arial" w:hAnsi="Arial" w:cs="Arial"/>
          <w:i/>
          <w:sz w:val="22"/>
          <w:szCs w:val="22"/>
          <w:u w:val="single"/>
        </w:rPr>
        <w:t>Μ</w:t>
      </w:r>
      <w:r w:rsidR="004F23B2" w:rsidRPr="003516A7">
        <w:rPr>
          <w:rFonts w:ascii="Arial" w:hAnsi="Arial" w:cs="Arial"/>
          <w:i/>
          <w:sz w:val="22"/>
          <w:szCs w:val="22"/>
          <w:u w:val="single"/>
        </w:rPr>
        <w:t>ε εγκεκριμένα για χρήση από αέρος βιολογικά βιοκτόνα</w:t>
      </w:r>
      <w:r w:rsidR="003516A7">
        <w:rPr>
          <w:rFonts w:ascii="Arial" w:hAnsi="Arial" w:cs="Arial"/>
          <w:i/>
          <w:sz w:val="22"/>
          <w:szCs w:val="22"/>
          <w:u w:val="single"/>
        </w:rPr>
        <w:t xml:space="preserve"> για την αντιμετώπιση των κουνουπιών.</w:t>
      </w:r>
    </w:p>
    <w:p w14:paraId="33546C69" w14:textId="77777777" w:rsidR="003516A7" w:rsidRPr="003516A7" w:rsidRDefault="003516A7" w:rsidP="003516A7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49EA0C7A" w14:textId="4CC15DA9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6910D3">
        <w:rPr>
          <w:rFonts w:ascii="Arial" w:hAnsi="Arial" w:cs="Arial"/>
          <w:b/>
          <w:sz w:val="22"/>
          <w:szCs w:val="22"/>
        </w:rPr>
        <w:t>Σε περίπτωση που οι</w:t>
      </w:r>
      <w:r>
        <w:rPr>
          <w:rFonts w:ascii="Arial" w:hAnsi="Arial" w:cs="Arial"/>
          <w:b/>
          <w:sz w:val="22"/>
          <w:szCs w:val="22"/>
        </w:rPr>
        <w:t xml:space="preserve"> κλιματολογικές </w:t>
      </w:r>
      <w:r w:rsidRPr="006910D3">
        <w:rPr>
          <w:rFonts w:ascii="Arial" w:hAnsi="Arial" w:cs="Arial"/>
          <w:b/>
          <w:sz w:val="22"/>
          <w:szCs w:val="22"/>
        </w:rPr>
        <w:t>συνθήκες</w:t>
      </w:r>
      <w:r w:rsidR="00650665" w:rsidRPr="00650665">
        <w:t xml:space="preserve"> </w:t>
      </w:r>
      <w:r w:rsidR="00650665" w:rsidRPr="00650665">
        <w:rPr>
          <w:rFonts w:ascii="Arial" w:hAnsi="Arial" w:cs="Arial"/>
          <w:b/>
          <w:sz w:val="22"/>
          <w:szCs w:val="22"/>
        </w:rPr>
        <w:t>δεν επιτρέψουν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50665">
        <w:rPr>
          <w:rFonts w:ascii="Arial" w:hAnsi="Arial" w:cs="Arial"/>
          <w:b/>
          <w:sz w:val="22"/>
          <w:szCs w:val="22"/>
        </w:rPr>
        <w:t>την εκτέλεση των αεροψεκασμών,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9676F">
        <w:rPr>
          <w:rFonts w:ascii="Arial" w:hAnsi="Arial" w:cs="Arial"/>
          <w:b/>
          <w:sz w:val="22"/>
          <w:szCs w:val="22"/>
        </w:rPr>
        <w:t xml:space="preserve">αυτοί </w:t>
      </w:r>
      <w:r>
        <w:rPr>
          <w:rFonts w:ascii="Arial" w:hAnsi="Arial" w:cs="Arial"/>
          <w:b/>
          <w:sz w:val="22"/>
          <w:szCs w:val="22"/>
        </w:rPr>
        <w:t>θα πραγματοποιηθ</w:t>
      </w:r>
      <w:r w:rsidR="00650665">
        <w:rPr>
          <w:rFonts w:ascii="Arial" w:hAnsi="Arial" w:cs="Arial"/>
          <w:b/>
          <w:sz w:val="22"/>
          <w:szCs w:val="22"/>
        </w:rPr>
        <w:t>ούν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D6887">
        <w:rPr>
          <w:rFonts w:ascii="Arial" w:hAnsi="Arial" w:cs="Arial"/>
          <w:b/>
          <w:sz w:val="22"/>
          <w:szCs w:val="22"/>
        </w:rPr>
        <w:t>εντός των επόμενων ημερών.</w:t>
      </w:r>
    </w:p>
    <w:p w14:paraId="32ED8222" w14:textId="77777777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5CA615B6" w14:textId="77777777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6A9BCC45" w14:textId="77777777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5F85525" w14:textId="77777777" w:rsidR="004F23B2" w:rsidRDefault="004F23B2" w:rsidP="001929F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τηλ. 25513553</w:t>
      </w:r>
      <w:r>
        <w:rPr>
          <w:rFonts w:ascii="Arial" w:hAnsi="Arial" w:cs="Arial"/>
          <w:b/>
          <w:sz w:val="22"/>
          <w:szCs w:val="22"/>
        </w:rPr>
        <w:t xml:space="preserve">03 -2551355342 </w:t>
      </w:r>
    </w:p>
    <w:p w14:paraId="11E9B702" w14:textId="03A55430" w:rsidR="004F23B2" w:rsidRPr="006910D3" w:rsidRDefault="004F23B2" w:rsidP="00AB2ED9">
      <w:pPr>
        <w:ind w:right="-694"/>
        <w:jc w:val="both"/>
        <w:rPr>
          <w:rFonts w:ascii="Arial" w:hAnsi="Arial" w:cs="Arial"/>
          <w:b/>
          <w:i/>
          <w:sz w:val="22"/>
          <w:szCs w:val="22"/>
        </w:rPr>
      </w:pPr>
    </w:p>
    <w:sectPr w:rsidR="004F23B2" w:rsidRPr="006910D3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1459751">
    <w:abstractNumId w:val="2"/>
  </w:num>
  <w:num w:numId="2" w16cid:durableId="234828910">
    <w:abstractNumId w:val="3"/>
  </w:num>
  <w:num w:numId="3" w16cid:durableId="2080051567">
    <w:abstractNumId w:val="0"/>
  </w:num>
  <w:num w:numId="4" w16cid:durableId="150165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00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7F5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596A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CF1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9F3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554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17D25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13A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89D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35824"/>
    <w:rsid w:val="0034192C"/>
    <w:rsid w:val="00341D90"/>
    <w:rsid w:val="00342F2F"/>
    <w:rsid w:val="003438F1"/>
    <w:rsid w:val="00347A92"/>
    <w:rsid w:val="00350414"/>
    <w:rsid w:val="003508B7"/>
    <w:rsid w:val="0035113D"/>
    <w:rsid w:val="003516A7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1F1D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23B2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77423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33E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8C9"/>
    <w:rsid w:val="0064691B"/>
    <w:rsid w:val="00646F75"/>
    <w:rsid w:val="00647988"/>
    <w:rsid w:val="006500A5"/>
    <w:rsid w:val="0065066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D5F2B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178FD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E95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62E1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3EB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1A5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67C9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37490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2ED9"/>
    <w:rsid w:val="00AB4F2A"/>
    <w:rsid w:val="00AB5203"/>
    <w:rsid w:val="00AB5922"/>
    <w:rsid w:val="00AB5C2B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256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9676F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D6887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276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00F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A3E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6477F"/>
  <w15:docId w15:val="{9F7E23C2-FE8C-4409-8AB8-ACFB31F3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Char">
    <w:name w:val="Επικεφαλίδα 8 Char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Web">
    <w:name w:val="Normal (Web)"/>
    <w:basedOn w:val="a"/>
    <w:uiPriority w:val="99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uiPriority w:val="99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link w:val="Char"/>
    <w:uiPriority w:val="99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character" w:customStyle="1" w:styleId="Char">
    <w:name w:val="Σώμα κείμενου με εσοχή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Body Text"/>
    <w:basedOn w:val="a"/>
    <w:link w:val="Char0"/>
    <w:uiPriority w:val="99"/>
    <w:rsid w:val="005D0D67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Char1"/>
    <w:uiPriority w:val="99"/>
    <w:rsid w:val="00B843D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locked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15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YGEIA30</dc:creator>
  <cp:keywords/>
  <dc:description/>
  <cp:lastModifiedBy>kasimtziki</cp:lastModifiedBy>
  <cp:revision>4</cp:revision>
  <cp:lastPrinted>2021-07-05T07:52:00Z</cp:lastPrinted>
  <dcterms:created xsi:type="dcterms:W3CDTF">2022-06-14T07:30:00Z</dcterms:created>
  <dcterms:modified xsi:type="dcterms:W3CDTF">2022-06-14T07:46:00Z</dcterms:modified>
</cp:coreProperties>
</file>