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940A0" w14:textId="77777777" w:rsidR="00BF4ED0" w:rsidRDefault="00BF4ED0" w:rsidP="008609C0">
      <w:pPr>
        <w:ind w:left="2160" w:firstLine="720"/>
        <w:rPr>
          <w:rFonts w:ascii="Calibri" w:hAnsi="Calibri" w:cs="Courier New"/>
          <w:b/>
        </w:rPr>
      </w:pPr>
      <w:r>
        <w:rPr>
          <w:rFonts w:ascii="Calibri" w:hAnsi="Calibri" w:cs="Courier New"/>
          <w:b/>
        </w:rPr>
        <w:t xml:space="preserve">           </w:t>
      </w:r>
      <w:r w:rsidRPr="008609C0">
        <w:rPr>
          <w:rFonts w:ascii="Calibri" w:hAnsi="Calibri" w:cs="Courier New"/>
          <w:b/>
        </w:rPr>
        <w:t xml:space="preserve">Δ Ε Λ Τ Ι Ο  </w:t>
      </w:r>
      <w:r w:rsidRPr="008609C0">
        <w:rPr>
          <w:rFonts w:ascii="Calibri" w:hAnsi="Calibri" w:cs="Courier New"/>
          <w:color w:val="000000"/>
        </w:rPr>
        <w:t xml:space="preserve"> </w:t>
      </w:r>
      <w:r>
        <w:rPr>
          <w:rFonts w:ascii="Calibri" w:hAnsi="Calibri" w:cs="Courier New"/>
          <w:b/>
          <w:color w:val="000000"/>
        </w:rPr>
        <w:t>ΕΝΗΜΕΡΩΣΗΣ</w:t>
      </w:r>
      <w:r w:rsidRPr="008609C0">
        <w:rPr>
          <w:rFonts w:ascii="Calibri" w:hAnsi="Calibri" w:cs="Courier New"/>
          <w:b/>
        </w:rPr>
        <w:t xml:space="preserve"> </w:t>
      </w:r>
      <w:r w:rsidRPr="008609C0">
        <w:rPr>
          <w:rFonts w:ascii="Calibri" w:hAnsi="Calibri" w:cs="Courier New"/>
          <w:b/>
        </w:rPr>
        <w:tab/>
      </w:r>
      <w:r>
        <w:rPr>
          <w:rFonts w:ascii="Calibri" w:hAnsi="Calibri" w:cs="Courier New"/>
          <w:b/>
        </w:rPr>
        <w:t xml:space="preserve">                                          </w:t>
      </w:r>
      <w:r w:rsidRPr="008609C0">
        <w:rPr>
          <w:rFonts w:ascii="Calibri" w:hAnsi="Calibri" w:cs="Courier New"/>
          <w:b/>
        </w:rPr>
        <w:t>ΕΞ. ΕΠΕΙΓΟΝ</w:t>
      </w:r>
    </w:p>
    <w:p w14:paraId="11411338" w14:textId="77777777" w:rsidR="00D12ABE" w:rsidRDefault="00BF4ED0" w:rsidP="008609C0">
      <w:pPr>
        <w:rPr>
          <w:rFonts w:ascii="Calibri" w:hAnsi="Calibri" w:cs="Courier New"/>
          <w:b/>
        </w:rPr>
      </w:pPr>
      <w:r>
        <w:rPr>
          <w:rFonts w:ascii="Calibri" w:hAnsi="Calibri" w:cs="Courier New"/>
          <w:b/>
        </w:rPr>
        <w:t xml:space="preserve">                  </w:t>
      </w:r>
      <w:r w:rsidR="007351AB">
        <w:rPr>
          <w:rFonts w:ascii="Calibri" w:hAnsi="Calibri" w:cs="Courier New"/>
          <w:b/>
        </w:rPr>
        <w:t xml:space="preserve">             </w:t>
      </w:r>
      <w:r>
        <w:rPr>
          <w:rFonts w:ascii="Calibri" w:hAnsi="Calibri" w:cs="Courier New"/>
          <w:b/>
        </w:rPr>
        <w:t xml:space="preserve"> ΕΠΙΚ</w:t>
      </w:r>
      <w:r w:rsidR="00875211">
        <w:rPr>
          <w:rFonts w:ascii="Calibri" w:hAnsi="Calibri" w:cs="Courier New"/>
          <w:b/>
        </w:rPr>
        <w:t>ΕΙΜΕΝΗΣ ΑΥΞΗΣΗΣ ΤΩΝ  ΥΔΑΤΩΝ  Τ</w:t>
      </w:r>
      <w:r w:rsidR="00D12ABE">
        <w:rPr>
          <w:rFonts w:ascii="Calibri" w:hAnsi="Calibri" w:cs="Courier New"/>
          <w:b/>
        </w:rPr>
        <w:t xml:space="preserve">ΩΝ ΠΟΤΑΜΩΝ </w:t>
      </w:r>
    </w:p>
    <w:p w14:paraId="088AFDB3" w14:textId="77777777" w:rsidR="00BF4ED0" w:rsidRDefault="00D12ABE" w:rsidP="008609C0">
      <w:pPr>
        <w:rPr>
          <w:rFonts w:ascii="Calibri" w:hAnsi="Calibri" w:cs="Courier New"/>
          <w:b/>
          <w:color w:val="000000"/>
        </w:rPr>
      </w:pPr>
      <w:r>
        <w:rPr>
          <w:rFonts w:ascii="Calibri" w:hAnsi="Calibri" w:cs="Courier New"/>
          <w:b/>
        </w:rPr>
        <w:t xml:space="preserve">                                                     ΕΒΡΟΥ – ΑΡΔΑ - ΕΡΥΘΡΟΠΟΤΑΜΟΥ</w:t>
      </w:r>
    </w:p>
    <w:p w14:paraId="573371E6" w14:textId="77777777" w:rsidR="00BF4ED0" w:rsidRDefault="00BF4ED0" w:rsidP="00383892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 w:cs="Courier New"/>
          <w:color w:val="000000"/>
        </w:rPr>
        <w:t xml:space="preserve">                                               </w:t>
      </w:r>
      <w:r>
        <w:rPr>
          <w:rFonts w:ascii="Calibri" w:hAnsi="Calibri"/>
          <w:b/>
          <w:color w:val="000000"/>
        </w:rPr>
        <w:t xml:space="preserve">                                    </w:t>
      </w:r>
    </w:p>
    <w:tbl>
      <w:tblPr>
        <w:tblW w:w="100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10"/>
        <w:gridCol w:w="1818"/>
        <w:gridCol w:w="1159"/>
        <w:gridCol w:w="3521"/>
      </w:tblGrid>
      <w:tr w:rsidR="00BF4ED0" w14:paraId="1A5B10FE" w14:textId="77777777" w:rsidTr="0057228C">
        <w:tc>
          <w:tcPr>
            <w:tcW w:w="5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57565" w14:textId="77777777" w:rsidR="00BF4ED0" w:rsidRPr="0057228C" w:rsidRDefault="00BF4ED0" w:rsidP="0057228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</w:rPr>
            </w:pPr>
            <w:r w:rsidRPr="0057228C">
              <w:rPr>
                <w:rFonts w:ascii="Calibri" w:hAnsi="Calibri" w:cs="Courier New"/>
                <w:b/>
              </w:rPr>
              <w:t>ΑΠΟ:</w:t>
            </w:r>
            <w:r w:rsidRPr="0057228C">
              <w:rPr>
                <w:rFonts w:ascii="Calibri" w:hAnsi="Calibri" w:cs="Courier New"/>
              </w:rPr>
              <w:t xml:space="preserve"> ΠΕΡΙΦ</w:t>
            </w:r>
            <w:r w:rsidRPr="0057228C">
              <w:rPr>
                <w:rFonts w:ascii="Calibri" w:hAnsi="Calibri" w:cs="Courier New"/>
                <w:lang w:val="en-US"/>
              </w:rPr>
              <w:t>E</w:t>
            </w:r>
            <w:r w:rsidRPr="0057228C">
              <w:rPr>
                <w:rFonts w:ascii="Calibri" w:hAnsi="Calibri" w:cs="Courier New"/>
              </w:rPr>
              <w:t>ΡΕΙΑ  ΑΝΑΤ. ΜΑΚ. &amp; ΘΡΑΚΗΣ</w:t>
            </w:r>
          </w:p>
          <w:p w14:paraId="459592A9" w14:textId="77777777" w:rsidR="00BF4ED0" w:rsidRPr="0057228C" w:rsidRDefault="00BF4ED0" w:rsidP="0057228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b/>
              </w:rPr>
            </w:pPr>
            <w:r w:rsidRPr="0057228C">
              <w:rPr>
                <w:rFonts w:ascii="Calibri" w:hAnsi="Calibri" w:cs="Courier New"/>
              </w:rPr>
              <w:t xml:space="preserve">          </w:t>
            </w:r>
            <w:r w:rsidR="00647BEF">
              <w:rPr>
                <w:rFonts w:ascii="Calibri" w:hAnsi="Calibri" w:cs="Courier New"/>
              </w:rPr>
              <w:t>ΑΝΤΙΠΕΡΕΙΦΕΡΕΙΑΡΧΗ΅ΕΒΡΟΥ</w:t>
            </w:r>
          </w:p>
          <w:p w14:paraId="162837B0" w14:textId="77777777" w:rsidR="00BF4ED0" w:rsidRPr="0057228C" w:rsidRDefault="00BF4ED0" w:rsidP="00875211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ourier New"/>
              </w:rPr>
            </w:pPr>
            <w:r w:rsidRPr="0057228C">
              <w:rPr>
                <w:rFonts w:ascii="Calibri" w:hAnsi="Calibri" w:cs="Courier New"/>
                <w:color w:val="000000"/>
              </w:rPr>
              <w:t xml:space="preserve">    </w:t>
            </w:r>
            <w:r>
              <w:rPr>
                <w:rFonts w:ascii="Calibri" w:hAnsi="Calibri" w:cs="Courier New"/>
                <w:color w:val="000000"/>
              </w:rPr>
              <w:t xml:space="preserve">      </w:t>
            </w:r>
            <w:r w:rsidR="00875211">
              <w:rPr>
                <w:rFonts w:ascii="Calibri" w:hAnsi="Calibri" w:cs="Courier New"/>
                <w:color w:val="000000"/>
              </w:rPr>
              <w:t xml:space="preserve"> </w:t>
            </w:r>
            <w:r w:rsidRPr="0057228C">
              <w:rPr>
                <w:rFonts w:ascii="Calibri" w:hAnsi="Calibri" w:cs="Courier New"/>
                <w:color w:val="000000"/>
              </w:rPr>
              <w:t>ΤΜΗΜΑ  ΠΟΛΙΤΙΚΗΣ  ΠΡΟΣΤΑΣΙΑΣ</w:t>
            </w:r>
            <w:r w:rsidR="00875211">
              <w:rPr>
                <w:rFonts w:ascii="Calibri" w:hAnsi="Calibri" w:cs="Courier New"/>
                <w:color w:val="000000"/>
              </w:rPr>
              <w:t>/Π.Ε  ΕΒΡΟΥ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D09B2" w14:textId="77777777" w:rsidR="00BF4ED0" w:rsidRDefault="00BF4ED0" w:rsidP="0057228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b/>
              </w:rPr>
            </w:pPr>
            <w:r w:rsidRPr="0057228C">
              <w:rPr>
                <w:rFonts w:ascii="Calibri" w:hAnsi="Calibri" w:cs="Courier New"/>
                <w:b/>
              </w:rPr>
              <w:t xml:space="preserve">ΠΡΟΣ:  </w:t>
            </w:r>
          </w:p>
          <w:p w14:paraId="6399B253" w14:textId="77777777" w:rsidR="00BF4ED0" w:rsidRPr="0057228C" w:rsidRDefault="00BF4ED0" w:rsidP="0057228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b/>
              </w:rPr>
            </w:pPr>
            <w:r w:rsidRPr="0057228C">
              <w:rPr>
                <w:rFonts w:ascii="Calibri" w:hAnsi="Calibri" w:cs="Courier New"/>
              </w:rPr>
              <w:t>ΠΙΝΑΚΑΣ ΑΠΟΔΕΚΤΩΝ</w:t>
            </w:r>
            <w:r w:rsidRPr="0057228C">
              <w:rPr>
                <w:rFonts w:ascii="Calibri" w:hAnsi="Calibri" w:cs="Courier New"/>
                <w:b/>
              </w:rPr>
              <w:t xml:space="preserve"> </w:t>
            </w:r>
          </w:p>
        </w:tc>
      </w:tr>
      <w:tr w:rsidR="00BF4ED0" w14:paraId="6047B7D3" w14:textId="77777777" w:rsidTr="0057228C">
        <w:tc>
          <w:tcPr>
            <w:tcW w:w="64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796E6" w14:textId="77777777" w:rsidR="00BF4ED0" w:rsidRPr="0057228C" w:rsidRDefault="00BF4ED0" w:rsidP="0057228C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</w:rPr>
            </w:pPr>
            <w:r w:rsidRPr="0057228C">
              <w:rPr>
                <w:rFonts w:ascii="Calibri" w:hAnsi="Calibri" w:cs="Courier New"/>
                <w:b/>
              </w:rPr>
              <w:t xml:space="preserve"> Υπεύθυνος για Πληροφορίες:  </w:t>
            </w:r>
            <w:r w:rsidRPr="0057228C">
              <w:rPr>
                <w:rFonts w:ascii="Calibri" w:hAnsi="Calibri" w:cs="Courier New"/>
              </w:rPr>
              <w:t>25513 50580 24ώρη βάση</w:t>
            </w:r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4B8FD" w14:textId="77777777" w:rsidR="00BF4ED0" w:rsidRPr="00D90FA7" w:rsidRDefault="00BF4ED0" w:rsidP="0057228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31" w:hanging="31"/>
              <w:jc w:val="both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ΑΠ:</w:t>
            </w:r>
          </w:p>
          <w:p w14:paraId="6749AE08" w14:textId="756C8293" w:rsidR="00BF4ED0" w:rsidRPr="00D90FA7" w:rsidRDefault="00BF4ED0" w:rsidP="0057228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31" w:hanging="567"/>
              <w:rPr>
                <w:rFonts w:ascii="Calibri" w:hAnsi="Calibri" w:cs="Courier New"/>
                <w:b/>
              </w:rPr>
            </w:pPr>
            <w:r w:rsidRPr="0057228C">
              <w:rPr>
                <w:rFonts w:ascii="Calibri" w:hAnsi="Calibri" w:cs="Courier New"/>
                <w:b/>
              </w:rPr>
              <w:t xml:space="preserve">     </w:t>
            </w:r>
            <w:r w:rsidRPr="0057228C">
              <w:rPr>
                <w:rFonts w:ascii="Calibri" w:hAnsi="Calibri" w:cs="Courier New"/>
                <w:color w:val="000000"/>
              </w:rPr>
              <w:t xml:space="preserve">Α   </w:t>
            </w:r>
            <w:r w:rsidRPr="0057228C">
              <w:rPr>
                <w:rFonts w:ascii="Calibri" w:hAnsi="Calibri" w:cs="Courier New"/>
                <w:color w:val="000000"/>
                <w:lang w:val="en-US"/>
              </w:rPr>
              <w:t>A</w:t>
            </w:r>
            <w:r w:rsidRPr="0057228C">
              <w:rPr>
                <w:rFonts w:ascii="Calibri" w:hAnsi="Calibri" w:cs="Courier New"/>
                <w:color w:val="000000"/>
              </w:rPr>
              <w:t>λεξ</w:t>
            </w:r>
            <w:r w:rsidR="00C0759C">
              <w:rPr>
                <w:rFonts w:ascii="Calibri" w:hAnsi="Calibri" w:cs="Courier New"/>
                <w:color w:val="000000"/>
                <w:lang w:val="en-US"/>
              </w:rPr>
              <w:t>ανδρού</w:t>
            </w:r>
            <w:r w:rsidRPr="0057228C">
              <w:rPr>
                <w:rFonts w:ascii="Calibri" w:hAnsi="Calibri" w:cs="Courier New"/>
                <w:color w:val="000000"/>
              </w:rPr>
              <w:t xml:space="preserve">πολη: </w:t>
            </w:r>
            <w:r w:rsidR="00647BEF">
              <w:rPr>
                <w:rFonts w:ascii="Calibri" w:hAnsi="Calibri" w:cs="Courier New"/>
                <w:color w:val="000000"/>
              </w:rPr>
              <w:t>12</w:t>
            </w:r>
            <w:r w:rsidR="00132791">
              <w:rPr>
                <w:rFonts w:ascii="Calibri" w:hAnsi="Calibri" w:cs="Courier New"/>
                <w:color w:val="000000"/>
              </w:rPr>
              <w:t>-0</w:t>
            </w:r>
            <w:r w:rsidR="00647BEF">
              <w:rPr>
                <w:rFonts w:ascii="Calibri" w:hAnsi="Calibri" w:cs="Courier New"/>
                <w:color w:val="000000"/>
              </w:rPr>
              <w:t>1</w:t>
            </w:r>
            <w:r w:rsidR="00132791">
              <w:rPr>
                <w:rFonts w:ascii="Calibri" w:hAnsi="Calibri" w:cs="Courier New"/>
                <w:color w:val="000000"/>
              </w:rPr>
              <w:t>-20</w:t>
            </w:r>
            <w:r w:rsidR="00647BEF">
              <w:rPr>
                <w:rFonts w:ascii="Calibri" w:hAnsi="Calibri" w:cs="Courier New"/>
                <w:color w:val="000000"/>
              </w:rPr>
              <w:t>21</w:t>
            </w:r>
          </w:p>
          <w:p w14:paraId="10A646DF" w14:textId="77777777" w:rsidR="00BF4ED0" w:rsidRPr="0057228C" w:rsidRDefault="00BF4ED0" w:rsidP="0057228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31" w:hanging="567"/>
              <w:rPr>
                <w:rFonts w:ascii="Calibri" w:hAnsi="Calibri" w:cs="Courier New"/>
                <w:b/>
              </w:rPr>
            </w:pPr>
          </w:p>
          <w:p w14:paraId="55F983F2" w14:textId="10CC5D11" w:rsidR="00BF4ED0" w:rsidRPr="0057228C" w:rsidRDefault="00BF4ED0" w:rsidP="00721542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</w:rPr>
            </w:pPr>
            <w:r w:rsidRPr="0057228C">
              <w:rPr>
                <w:rFonts w:ascii="Calibri" w:hAnsi="Calibri" w:cs="Courier New"/>
                <w:b/>
              </w:rPr>
              <w:t xml:space="preserve">ΩΡΑ: </w:t>
            </w:r>
            <w:r w:rsidR="00721542">
              <w:rPr>
                <w:rFonts w:ascii="Calibri" w:hAnsi="Calibri" w:cs="Courier New"/>
                <w:b/>
              </w:rPr>
              <w:t>1</w:t>
            </w:r>
            <w:r w:rsidR="00F93E8D">
              <w:rPr>
                <w:rFonts w:ascii="Calibri" w:hAnsi="Calibri" w:cs="Courier New"/>
                <w:b/>
                <w:lang w:val="en-US"/>
              </w:rPr>
              <w:t>8</w:t>
            </w:r>
            <w:r w:rsidR="00285680">
              <w:rPr>
                <w:rFonts w:ascii="Calibri" w:hAnsi="Calibri" w:cs="Courier New"/>
                <w:b/>
              </w:rPr>
              <w:t>.00</w:t>
            </w:r>
          </w:p>
        </w:tc>
      </w:tr>
      <w:tr w:rsidR="00BF4ED0" w14:paraId="34FB0565" w14:textId="77777777" w:rsidTr="0057228C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3FC7C" w14:textId="77777777" w:rsidR="00BF4ED0" w:rsidRPr="0057228C" w:rsidRDefault="00BF4ED0" w:rsidP="0057228C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b/>
              </w:rPr>
            </w:pPr>
            <w:r w:rsidRPr="0057228C">
              <w:rPr>
                <w:rFonts w:ascii="Calibri" w:hAnsi="Calibri" w:cs="Courier New"/>
                <w:b/>
              </w:rPr>
              <w:t>Τηλέφωνο σταθερό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9EAEE" w14:textId="77777777" w:rsidR="00BF4ED0" w:rsidRPr="0057228C" w:rsidRDefault="00BF4ED0" w:rsidP="0057228C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</w:rPr>
            </w:pPr>
            <w:r w:rsidRPr="0057228C">
              <w:rPr>
                <w:rFonts w:ascii="Calibri" w:hAnsi="Calibri" w:cs="Courier New"/>
              </w:rPr>
              <w:t>25513 50580,81,82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663AF" w14:textId="77777777" w:rsidR="00BF4ED0" w:rsidRPr="0057228C" w:rsidRDefault="00BF4ED0" w:rsidP="0057228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ourier New"/>
              </w:rPr>
            </w:pPr>
          </w:p>
        </w:tc>
      </w:tr>
      <w:tr w:rsidR="00BF4ED0" w14:paraId="18A01784" w14:textId="77777777" w:rsidTr="0057228C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ABED9" w14:textId="77777777" w:rsidR="00BF4ED0" w:rsidRPr="0057228C" w:rsidRDefault="00BF4ED0" w:rsidP="0057228C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b/>
              </w:rPr>
            </w:pPr>
            <w:r w:rsidRPr="0057228C">
              <w:rPr>
                <w:rFonts w:ascii="Calibri" w:hAnsi="Calibri" w:cs="Courier New"/>
                <w:b/>
              </w:rPr>
              <w:t>Τηλέφωνο Κινητό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8456D" w14:textId="77777777" w:rsidR="00BF4ED0" w:rsidRPr="0057228C" w:rsidRDefault="00647BEF" w:rsidP="0057228C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6984605048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C4216" w14:textId="77777777" w:rsidR="00BF4ED0" w:rsidRPr="0057228C" w:rsidRDefault="00BF4ED0" w:rsidP="0057228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ourier New"/>
              </w:rPr>
            </w:pPr>
          </w:p>
        </w:tc>
      </w:tr>
      <w:tr w:rsidR="00BF4ED0" w14:paraId="253F9CB6" w14:textId="77777777" w:rsidTr="0057228C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2EE68" w14:textId="77777777" w:rsidR="00BF4ED0" w:rsidRPr="0057228C" w:rsidRDefault="00BF4ED0" w:rsidP="0057228C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b/>
              </w:rPr>
            </w:pPr>
            <w:r w:rsidRPr="0057228C">
              <w:rPr>
                <w:rFonts w:ascii="Calibri" w:hAnsi="Calibri" w:cs="Courier New"/>
                <w:b/>
              </w:rPr>
              <w:t>ΦΑΞ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0E23F" w14:textId="77777777" w:rsidR="00BF4ED0" w:rsidRPr="0057228C" w:rsidRDefault="00BF4ED0" w:rsidP="0057228C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</w:rPr>
            </w:pPr>
            <w:r w:rsidRPr="0057228C">
              <w:rPr>
                <w:rFonts w:ascii="Calibri" w:hAnsi="Calibri" w:cs="Courier New"/>
              </w:rPr>
              <w:t>2551023223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47C41" w14:textId="77777777" w:rsidR="00BF4ED0" w:rsidRPr="0057228C" w:rsidRDefault="00BF4ED0" w:rsidP="0057228C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ourier New"/>
              </w:rPr>
            </w:pPr>
          </w:p>
        </w:tc>
      </w:tr>
      <w:tr w:rsidR="00BF4ED0" w14:paraId="03434CCC" w14:textId="77777777" w:rsidTr="0057228C">
        <w:tc>
          <w:tcPr>
            <w:tcW w:w="100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BB674" w14:textId="29C58235" w:rsidR="00BF4ED0" w:rsidRPr="0057228C" w:rsidRDefault="00BF4ED0" w:rsidP="00647BEF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ourier New"/>
                <w:b/>
              </w:rPr>
            </w:pPr>
            <w:r w:rsidRPr="0057228C">
              <w:rPr>
                <w:rFonts w:ascii="Calibri" w:hAnsi="Calibri" w:cs="Courier New"/>
                <w:b/>
              </w:rPr>
              <w:t xml:space="preserve">ΣΧΕΤ: </w:t>
            </w:r>
            <w:r w:rsidRPr="0057228C">
              <w:rPr>
                <w:rFonts w:ascii="Calibri" w:hAnsi="Calibri" w:cs="Courier New"/>
              </w:rPr>
              <w:t xml:space="preserve">Τοπικό Σχέδιο </w:t>
            </w:r>
            <w:r w:rsidR="00647BEF">
              <w:rPr>
                <w:rFonts w:ascii="Calibri" w:hAnsi="Calibri" w:cs="Courier New"/>
              </w:rPr>
              <w:t>Δάρδαν</w:t>
            </w:r>
            <w:r w:rsidR="00F93E8D" w:rsidRPr="00F93E8D">
              <w:rPr>
                <w:rFonts w:ascii="Calibri" w:hAnsi="Calibri" w:cs="Courier New"/>
              </w:rPr>
              <w:t>ο</w:t>
            </w:r>
            <w:r w:rsidR="00647BEF">
              <w:rPr>
                <w:rFonts w:ascii="Calibri" w:hAnsi="Calibri" w:cs="Courier New"/>
              </w:rPr>
              <w:t>ς της ΠΑΜΘ και στο σχέδιο</w:t>
            </w:r>
            <w:r w:rsidRPr="0057228C">
              <w:rPr>
                <w:rFonts w:ascii="Calibri" w:hAnsi="Calibri" w:cs="Courier New"/>
              </w:rPr>
              <w:t xml:space="preserve">΄΄ΞΕΝΟΚΡΑΤΗΣ – ΠΛΗΜΜΥΡΕΣ΄΄   </w:t>
            </w:r>
          </w:p>
        </w:tc>
      </w:tr>
      <w:tr w:rsidR="00BF4ED0" w14:paraId="0E3894CA" w14:textId="77777777" w:rsidTr="0057228C">
        <w:trPr>
          <w:trHeight w:val="8952"/>
        </w:trPr>
        <w:tc>
          <w:tcPr>
            <w:tcW w:w="100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5DA9E" w14:textId="700638CE" w:rsidR="00BF4ED0" w:rsidRPr="004C2F15" w:rsidRDefault="00137D11" w:rsidP="00020C5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color w:val="000000"/>
                <w:u w:val="single"/>
              </w:rPr>
            </w:pP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Σε συνέχεια </w:t>
            </w:r>
            <w:r w:rsidR="00647BEF">
              <w:rPr>
                <w:rFonts w:ascii="Calibri" w:hAnsi="Calibri" w:cs="Courier New"/>
                <w:color w:val="000000"/>
                <w:sz w:val="22"/>
                <w:szCs w:val="22"/>
              </w:rPr>
              <w:t>Ρηματικής Διακοίνωσης από την Πρεσβεία της Ελλάδος στην Σόφια της Βουλγαρίας</w:t>
            </w:r>
            <w:r w:rsidR="00F93E8D" w:rsidRPr="00F93E8D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>λ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όγω </w:t>
            </w:r>
            <w:r w:rsidR="00BF4ED0"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αύξησης</w:t>
            </w:r>
            <w:r w:rsidR="00721542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της</w:t>
            </w:r>
            <w:r w:rsidR="00BF4ED0"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στάθμης</w:t>
            </w:r>
            <w:r w:rsidR="00721542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</w:t>
            </w:r>
            <w:r w:rsidR="006D06C3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των </w:t>
            </w:r>
            <w:r w:rsidR="00721542">
              <w:rPr>
                <w:rFonts w:ascii="Calibri" w:hAnsi="Calibri" w:cs="Courier New"/>
                <w:color w:val="000000"/>
                <w:sz w:val="22"/>
                <w:szCs w:val="22"/>
              </w:rPr>
              <w:t>υδάτων</w:t>
            </w:r>
            <w:r w:rsidR="006D06C3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 των ποταμών</w:t>
            </w:r>
            <w:r w:rsidR="00BF4ED0"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2103D6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Έβρου</w:t>
            </w:r>
            <w:r w:rsidR="00F93E8D" w:rsidRPr="00F93E8D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</w:t>
            </w:r>
            <w:r w:rsidR="00545B17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- </w:t>
            </w:r>
            <w:r w:rsidR="006D06C3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Άρδα </w:t>
            </w:r>
            <w:r w:rsidR="00545B17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- Ερυθροποτάμου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από μεγάλες ποσότητες νερ</w:t>
            </w:r>
            <w:r w:rsidR="00721542">
              <w:rPr>
                <w:rFonts w:ascii="Calibri" w:hAnsi="Calibri" w:cs="Courier New"/>
                <w:color w:val="000000"/>
                <w:sz w:val="22"/>
                <w:szCs w:val="22"/>
              </w:rPr>
              <w:t>ού που εισέρχονται από</w:t>
            </w:r>
            <w:r w:rsidR="00721542" w:rsidRPr="00721542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E400C2">
              <w:rPr>
                <w:rFonts w:ascii="Calibri" w:hAnsi="Calibri" w:cs="Courier New"/>
                <w:color w:val="000000"/>
                <w:sz w:val="22"/>
                <w:szCs w:val="22"/>
              </w:rPr>
              <w:t>Βουλγ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>αρία</w:t>
            </w:r>
            <w:r w:rsidR="00F93E8D" w:rsidRPr="00F93E8D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E400C2">
              <w:rPr>
                <w:rFonts w:ascii="Calibri" w:hAnsi="Calibri" w:cs="Courier New"/>
                <w:color w:val="000000"/>
                <w:sz w:val="22"/>
                <w:szCs w:val="22"/>
              </w:rPr>
              <w:t>(Τούντζας</w:t>
            </w:r>
            <w:r w:rsidR="00721542" w:rsidRPr="00721542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721542">
              <w:rPr>
                <w:rFonts w:ascii="Calibri" w:hAnsi="Calibri" w:cs="Courier New"/>
                <w:color w:val="000000"/>
                <w:sz w:val="22"/>
                <w:szCs w:val="22"/>
              </w:rPr>
              <w:t>Εβρος</w:t>
            </w:r>
            <w:r w:rsidR="00647BEF">
              <w:rPr>
                <w:rFonts w:ascii="Calibri" w:hAnsi="Calibri" w:cs="Courier New"/>
                <w:color w:val="000000"/>
                <w:sz w:val="22"/>
                <w:szCs w:val="22"/>
              </w:rPr>
              <w:t>,</w:t>
            </w:r>
            <w:r w:rsidR="00F93E8D" w:rsidRPr="00F93E8D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647BEF">
              <w:rPr>
                <w:rFonts w:ascii="Calibri" w:hAnsi="Calibri" w:cs="Courier New"/>
                <w:color w:val="000000"/>
                <w:sz w:val="22"/>
                <w:szCs w:val="22"/>
              </w:rPr>
              <w:t>Φρ</w:t>
            </w:r>
            <w:r w:rsidR="00F93E8D" w:rsidRPr="00F93E8D">
              <w:rPr>
                <w:rFonts w:ascii="Calibri" w:hAnsi="Calibri" w:cs="Courier New"/>
                <w:color w:val="000000"/>
                <w:sz w:val="22"/>
                <w:szCs w:val="22"/>
              </w:rPr>
              <w:t>ά</w:t>
            </w:r>
            <w:r w:rsidR="00647BEF">
              <w:rPr>
                <w:rFonts w:ascii="Calibri" w:hAnsi="Calibri" w:cs="Courier New"/>
                <w:color w:val="000000"/>
                <w:sz w:val="22"/>
                <w:szCs w:val="22"/>
              </w:rPr>
              <w:t>γμα Ιβα</w:t>
            </w:r>
            <w:r w:rsidR="00F93E8D" w:rsidRPr="00F93E8D">
              <w:rPr>
                <w:rFonts w:ascii="Calibri" w:hAnsi="Calibri" w:cs="Courier New"/>
                <w:color w:val="000000"/>
                <w:sz w:val="22"/>
                <w:szCs w:val="22"/>
              </w:rPr>
              <w:t>ή</w:t>
            </w:r>
            <w:r w:rsidR="00647BEF">
              <w:rPr>
                <w:rFonts w:ascii="Calibri" w:hAnsi="Calibri" w:cs="Courier New"/>
                <w:color w:val="000000"/>
                <w:sz w:val="22"/>
                <w:szCs w:val="22"/>
              </w:rPr>
              <w:t>λο</w:t>
            </w:r>
            <w:r w:rsidR="00F93E8D" w:rsidRPr="00F93E8D">
              <w:rPr>
                <w:rFonts w:ascii="Calibri" w:hAnsi="Calibri" w:cs="Courier New"/>
                <w:color w:val="000000"/>
                <w:sz w:val="22"/>
                <w:szCs w:val="22"/>
              </w:rPr>
              <w:t>β</w:t>
            </w:r>
            <w:r w:rsidR="00647BEF">
              <w:rPr>
                <w:rFonts w:ascii="Calibri" w:hAnsi="Calibri" w:cs="Courier New"/>
                <w:color w:val="000000"/>
                <w:sz w:val="22"/>
                <w:szCs w:val="22"/>
              </w:rPr>
              <w:t>γκραντ</w:t>
            </w:r>
            <w:r w:rsidR="00E400C2">
              <w:rPr>
                <w:rFonts w:ascii="Calibri" w:hAnsi="Calibri" w:cs="Courier New"/>
                <w:color w:val="000000"/>
                <w:sz w:val="22"/>
                <w:szCs w:val="22"/>
              </w:rPr>
              <w:t>)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>,</w:t>
            </w:r>
            <w:r w:rsidR="00F93E8D" w:rsidRPr="00F93E8D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647BEF">
              <w:rPr>
                <w:rFonts w:ascii="Calibri" w:hAnsi="Calibri" w:cs="Courier New"/>
                <w:color w:val="000000"/>
                <w:sz w:val="22"/>
                <w:szCs w:val="22"/>
              </w:rPr>
              <w:t>λόγ</w:t>
            </w:r>
            <w:r w:rsidR="00F93E8D" w:rsidRPr="00F93E8D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ω </w:t>
            </w:r>
            <w:r w:rsidR="00F93E8D">
              <w:rPr>
                <w:rFonts w:ascii="Calibri" w:hAnsi="Calibri" w:cs="Courier New"/>
                <w:color w:val="000000"/>
                <w:sz w:val="22"/>
                <w:szCs w:val="22"/>
              </w:rPr>
              <w:t>βροχοπτώσεων</w:t>
            </w:r>
            <w:r w:rsidR="00647BEF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BF4ED0"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>παρακαλούμε:</w:t>
            </w:r>
          </w:p>
          <w:p w14:paraId="5800B531" w14:textId="77777777" w:rsidR="00BF4ED0" w:rsidRPr="004C2F15" w:rsidRDefault="00BF4ED0" w:rsidP="0057228C">
            <w:pPr>
              <w:overflowPunct w:val="0"/>
              <w:autoSpaceDE w:val="0"/>
              <w:autoSpaceDN w:val="0"/>
              <w:adjustRightInd w:val="0"/>
              <w:ind w:left="180" w:hanging="180"/>
              <w:rPr>
                <w:rFonts w:ascii="Calibri" w:hAnsi="Calibri" w:cs="Courier New"/>
                <w:b/>
                <w:color w:val="000000"/>
                <w:u w:val="single"/>
              </w:rPr>
            </w:pP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1.Οι Δήμαρχοι του πίνακα αποδεκτών για  ενέργεια:</w:t>
            </w:r>
          </w:p>
          <w:p w14:paraId="2E3408D2" w14:textId="5F5827A7" w:rsidR="00BF4ED0" w:rsidRPr="004C2F15" w:rsidRDefault="00BF4ED0" w:rsidP="0057228C">
            <w:pPr>
              <w:overflowPunct w:val="0"/>
              <w:autoSpaceDE w:val="0"/>
              <w:autoSpaceDN w:val="0"/>
              <w:adjustRightInd w:val="0"/>
              <w:ind w:left="360"/>
              <w:rPr>
                <w:rFonts w:ascii="Calibri" w:hAnsi="Calibri" w:cs="Courier New"/>
                <w:color w:val="000000"/>
              </w:rPr>
            </w:pP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Όπως ενημερώσουν  </w:t>
            </w: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  <w:u w:val="single"/>
              </w:rPr>
              <w:t>ά μ ε σ α</w:t>
            </w: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>τους κατοίκους των περιοχών τους (Γεωργούς – Κτηνοτρόφους – Αλιείς - Κυνηγούς κ.λ.π.):</w:t>
            </w:r>
          </w:p>
          <w:p w14:paraId="1D4328F9" w14:textId="12B5D947" w:rsidR="00BF4ED0" w:rsidRPr="004C2F15" w:rsidRDefault="00BF4ED0" w:rsidP="0057228C">
            <w:pPr>
              <w:numPr>
                <w:ilvl w:val="0"/>
                <w:numId w:val="1"/>
              </w:numPr>
              <w:tabs>
                <w:tab w:val="num" w:pos="540"/>
              </w:tabs>
              <w:overflowPunct w:val="0"/>
              <w:autoSpaceDE w:val="0"/>
              <w:autoSpaceDN w:val="0"/>
              <w:adjustRightInd w:val="0"/>
              <w:ind w:left="540" w:hanging="180"/>
              <w:rPr>
                <w:rFonts w:ascii="Calibri" w:hAnsi="Calibri" w:cs="Courier New"/>
                <w:color w:val="000000"/>
              </w:rPr>
            </w:pP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Να μη πλησιάζουν </w:t>
            </w:r>
            <w:r w:rsidR="006D06C3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τους ποταμούς </w:t>
            </w:r>
            <w:r w:rsidR="002103D6">
              <w:rPr>
                <w:rFonts w:ascii="Calibri" w:hAnsi="Calibri" w:cs="Courier New"/>
                <w:color w:val="000000"/>
                <w:sz w:val="22"/>
                <w:szCs w:val="22"/>
              </w:rPr>
              <w:t>Έβρο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>, Άρδα, Ερυθροπόταμο και τα αναχώματα αυτών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(επικίνδυνες  περιοχές). </w:t>
            </w:r>
          </w:p>
          <w:p w14:paraId="34879347" w14:textId="77777777" w:rsidR="00BF4ED0" w:rsidRPr="004C2F15" w:rsidRDefault="00BF4ED0" w:rsidP="0057228C">
            <w:pPr>
              <w:numPr>
                <w:ilvl w:val="0"/>
                <w:numId w:val="1"/>
              </w:numPr>
              <w:tabs>
                <w:tab w:val="num" w:pos="540"/>
              </w:tabs>
              <w:overflowPunct w:val="0"/>
              <w:autoSpaceDE w:val="0"/>
              <w:autoSpaceDN w:val="0"/>
              <w:adjustRightInd w:val="0"/>
              <w:ind w:left="540" w:hanging="180"/>
              <w:rPr>
                <w:rFonts w:ascii="Calibri" w:hAnsi="Calibri" w:cs="Courier New"/>
                <w:color w:val="000000"/>
              </w:rPr>
            </w:pP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Να απομακρύνουν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έγκαιρα μηχανήματα και εργαλεία τους από τις επικίνδυνες  περιοχές</w:t>
            </w:r>
          </w:p>
          <w:p w14:paraId="5029D4D2" w14:textId="655D3722" w:rsidR="00BF4ED0" w:rsidRPr="004C2F15" w:rsidRDefault="00BF4ED0" w:rsidP="0057228C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ourier New"/>
                <w:color w:val="000000"/>
              </w:rPr>
            </w:pP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Οι Δήμοι 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να συνεργάζονται με την Δ</w:t>
            </w:r>
            <w:r w:rsidR="00F93E8D" w:rsidRPr="00F93E8D">
              <w:rPr>
                <w:rFonts w:ascii="Calibri" w:hAnsi="Calibri" w:cs="Courier New"/>
                <w:color w:val="000000"/>
                <w:sz w:val="22"/>
                <w:szCs w:val="22"/>
              </w:rPr>
              <w:t>/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>νση Τεχνικών Έργων της Π.Ε  ΕΒΡΟΥ, εάν απαιτηθεί, για άμεση επέμβαση – παρέμβαση με μέσα και προσωπικό</w:t>
            </w:r>
          </w:p>
          <w:p w14:paraId="6FD667CF" w14:textId="30E67B74" w:rsidR="00BF4ED0" w:rsidRPr="004C2F15" w:rsidRDefault="00E400C2" w:rsidP="0057228C">
            <w:pPr>
              <w:overflowPunct w:val="0"/>
              <w:autoSpaceDE w:val="0"/>
              <w:autoSpaceDN w:val="0"/>
              <w:adjustRightInd w:val="0"/>
              <w:ind w:left="900" w:hanging="900"/>
              <w:rPr>
                <w:rFonts w:ascii="Calibri" w:hAnsi="Calibri" w:cs="Courier New"/>
                <w:b/>
                <w:color w:val="000000"/>
              </w:rPr>
            </w:pPr>
            <w:r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2. ΟΙ  Δ</w:t>
            </w:r>
            <w:r w:rsidR="00F93E8D" w:rsidRPr="00F93E8D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ΝΣΕΙΣ</w:t>
            </w:r>
            <w:r w:rsidR="00BF4ED0"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 ΑΓΡΟΤΙΚΗΣ  ΟΙΚΟΝΟΜΙ</w:t>
            </w:r>
            <w:r w:rsidR="002103D6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ΑΣ &amp; ΚΤΗΝΙΑΤΡΙΚΗΣ  </w:t>
            </w:r>
            <w:r w:rsidR="00BF4ED0"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ΑΛΕΞ/ΠΟΛΗΣ</w:t>
            </w:r>
            <w:r w:rsidR="00545B17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- ΟΡΕΣΤΙΑΔΑΣ</w:t>
            </w:r>
          </w:p>
          <w:p w14:paraId="7E5BFB9E" w14:textId="4880A037" w:rsidR="00BF4ED0" w:rsidRDefault="00BF4ED0" w:rsidP="00F93E8D">
            <w:pPr>
              <w:overflowPunct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     </w:t>
            </w:r>
            <w:r w:rsidR="002E4796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Όπως ενημερώσουν 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τους κτηνοτρόφους πο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>υ διατηρούν εκτροφές πλησίον των  ποταμών  Έβρου,</w:t>
            </w:r>
            <w:r w:rsidR="002E4796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Άρδα και Ερυθροποτάμου 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για την επικείμενη αύξηση των υδάτων. Παρακαλούνται επίσης οι κτηνοτρόφοι να  επισκέπτονται ανά τακτά διαστήματα τις εκτροφές τους και επιπλέον να 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>είναι σε επαφή με τις Δ</w:t>
            </w:r>
            <w:r w:rsidR="00F93E8D" w:rsidRPr="00F93E8D">
              <w:rPr>
                <w:rFonts w:ascii="Calibri" w:hAnsi="Calibri" w:cs="Courier New"/>
                <w:color w:val="000000"/>
                <w:sz w:val="22"/>
                <w:szCs w:val="22"/>
              </w:rPr>
              <w:t>/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νσεις 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Αγροτικής Οικονομίας και Κτηνιατρικής </w:t>
            </w:r>
            <w:r w:rsidR="002103D6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Αλεξ/πολης 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και Ορεστιάδας</w:t>
            </w:r>
            <w:r w:rsidR="006D06C3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για πιθανή εκκένωση των κτηνοτροφικών   μονάδων. </w:t>
            </w:r>
          </w:p>
          <w:p w14:paraId="29D0E871" w14:textId="582C2724" w:rsidR="00B43EFD" w:rsidRPr="00137D11" w:rsidRDefault="00137D11" w:rsidP="00F93E8D">
            <w:pPr>
              <w:pStyle w:val="a6"/>
              <w:overflowPunct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ourier New"/>
                <w:color w:val="000000"/>
              </w:rPr>
            </w:pP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  </w:t>
            </w:r>
            <w:r w:rsidR="00F93E8D" w:rsidRPr="00F93E8D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>Ενημερώσουν  τον</w:t>
            </w:r>
            <w:r w:rsidR="00B43EFD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 ΤΟΕΒ </w:t>
            </w:r>
            <w:r w:rsidR="00B43EFD"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για τη λήψη    προβλεπομένων μέτρων αποφυγής ζημιών σε έργα </w:t>
            </w:r>
            <w:r w:rsidR="00B43EFD" w:rsidRPr="00137D11">
              <w:rPr>
                <w:rFonts w:ascii="Calibri" w:hAnsi="Calibri" w:cs="Courier New"/>
                <w:color w:val="000000"/>
                <w:sz w:val="22"/>
                <w:szCs w:val="22"/>
              </w:rPr>
              <w:t>αρμοδιότητάς τους</w:t>
            </w:r>
          </w:p>
          <w:p w14:paraId="4E71FD42" w14:textId="151ACFC9" w:rsidR="00BF4ED0" w:rsidRPr="004C2F15" w:rsidRDefault="00BF4ED0" w:rsidP="004B7091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ourier New"/>
                <w:b/>
                <w:color w:val="000000"/>
              </w:rPr>
            </w:pP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 </w:t>
            </w: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3. Η Δ</w:t>
            </w:r>
            <w:r w:rsidR="00F93E8D" w:rsidRPr="00F93E8D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/</w:t>
            </w: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ΝΣΗ ΤΕΧΝΙΚΩΝ ΕΡΓΩΝ Π.Ε  ΕΒΡΟΥ</w:t>
            </w:r>
          </w:p>
          <w:p w14:paraId="55E7C489" w14:textId="4769B3F9" w:rsidR="00BF4ED0" w:rsidRPr="004C2F15" w:rsidRDefault="00BF4ED0" w:rsidP="0057228C">
            <w:pPr>
              <w:overflowPunct w:val="0"/>
              <w:autoSpaceDE w:val="0"/>
              <w:autoSpaceDN w:val="0"/>
              <w:adjustRightInd w:val="0"/>
              <w:ind w:left="360"/>
              <w:rPr>
                <w:rFonts w:ascii="Calibri" w:hAnsi="Calibri" w:cs="Courier New"/>
                <w:color w:val="000000"/>
              </w:rPr>
            </w:pP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Όπως διαθέσει προσωπικό και μέσα για την </w:t>
            </w: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έγκαιρη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επίβλεψη /επιτήρηση  των αναχωμάτων και των αντιπλημμυρικών έργων. </w:t>
            </w:r>
          </w:p>
          <w:p w14:paraId="36236A2A" w14:textId="4A5C9526" w:rsidR="00BF4ED0" w:rsidRPr="00707B91" w:rsidRDefault="002103D6" w:rsidP="00707B91">
            <w:pPr>
              <w:pStyle w:val="a6"/>
              <w:overflowPunct w:val="0"/>
              <w:autoSpaceDE w:val="0"/>
              <w:autoSpaceDN w:val="0"/>
              <w:adjustRightInd w:val="0"/>
              <w:ind w:left="360"/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Ενημερώσει  τους  </w:t>
            </w:r>
            <w:r w:rsidR="00B43EFD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ΓΟΕΒ </w:t>
            </w:r>
            <w:r w:rsidR="00BF4ED0"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>για τη λήψη προβλεπομένων μέτρων αποφυγής ζημιών σε έργα αρμοδιότητάς τους</w:t>
            </w:r>
            <w:r w:rsidR="00F93E8D" w:rsidRPr="00F93E8D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BF4ED0"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(Αρδευτικά Αντλιοστάσια – Αποστραγγιστικά δίκτυα κ.λ.π.) </w:t>
            </w:r>
          </w:p>
          <w:p w14:paraId="07AC8E99" w14:textId="77777777" w:rsidR="00BF4ED0" w:rsidRPr="004C2F15" w:rsidRDefault="00BF4ED0" w:rsidP="0057228C">
            <w:pPr>
              <w:overflowPunct w:val="0"/>
              <w:autoSpaceDE w:val="0"/>
              <w:autoSpaceDN w:val="0"/>
              <w:adjustRightInd w:val="0"/>
              <w:ind w:left="360" w:hanging="360"/>
              <w:rPr>
                <w:rFonts w:ascii="Calibri" w:hAnsi="Calibri" w:cs="Courier New"/>
                <w:color w:val="000000"/>
              </w:rPr>
            </w:pP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4. Η ΠΑΜΘ/ΔΝΣΗ ΠΟΛΙΤΙΚΗΣ  ΠΡΟΣΤΑΣΙΑΣ  δια του Τμήματος Πολιτικής Προστασίας της ΠΕ  ΕΒΡΟΥ  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παρακολουθεί το θέμα και για </w:t>
            </w: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οποιαδήποτε εξέλιξη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επ’ αυτού, θα σας </w:t>
            </w: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ενημερώσει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σχετικά με νεότερο έγγραφό του.</w:t>
            </w:r>
          </w:p>
          <w:p w14:paraId="01E7460C" w14:textId="60C7BDD2" w:rsidR="00137D11" w:rsidRDefault="00BF4ED0" w:rsidP="00137D11">
            <w:pPr>
              <w:overflowPunct w:val="0"/>
              <w:autoSpaceDE w:val="0"/>
              <w:autoSpaceDN w:val="0"/>
              <w:adjustRightInd w:val="0"/>
              <w:ind w:left="360" w:hanging="360"/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5.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Η Χ</w:t>
            </w:r>
            <w:r w:rsidR="002103D6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ΙΙ</w:t>
            </w: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Μ/Κ ΜΠ/3</w:t>
            </w: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  <w:vertAlign w:val="superscript"/>
              </w:rPr>
              <w:t>ο</w:t>
            </w:r>
            <w:r w:rsidRPr="004C2F15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ΕΓ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1D00FA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- </w:t>
            </w:r>
            <w:r w:rsidR="00545B17" w:rsidRPr="00466AB8">
              <w:rPr>
                <w:rFonts w:ascii="Calibri" w:hAnsi="Calibri" w:cs="Courier New"/>
                <w:b/>
                <w:color w:val="000000"/>
                <w:sz w:val="22"/>
                <w:szCs w:val="22"/>
                <w:lang w:val="en-US"/>
              </w:rPr>
              <w:t>XVI</w:t>
            </w:r>
            <w:r w:rsidR="00545B17" w:rsidRPr="00466AB8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</w:t>
            </w:r>
            <w:r w:rsidR="00545B17" w:rsidRPr="00466AB8">
              <w:rPr>
                <w:rFonts w:ascii="Calibri" w:hAnsi="Calibri" w:cs="Courier New"/>
                <w:b/>
                <w:color w:val="000000"/>
                <w:sz w:val="22"/>
                <w:szCs w:val="22"/>
                <w:lang w:val="en-US"/>
              </w:rPr>
              <w:t>M</w:t>
            </w:r>
            <w:r w:rsidR="00545B17" w:rsidRPr="00466AB8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/</w:t>
            </w:r>
            <w:r w:rsidR="00545B17" w:rsidRPr="00466AB8">
              <w:rPr>
                <w:rFonts w:ascii="Calibri" w:hAnsi="Calibri" w:cs="Courier New"/>
                <w:b/>
                <w:color w:val="000000"/>
                <w:sz w:val="22"/>
                <w:szCs w:val="22"/>
                <w:lang w:val="en-US"/>
              </w:rPr>
              <w:t>K</w:t>
            </w:r>
            <w:r w:rsidR="00545B17" w:rsidRPr="00466AB8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</w:t>
            </w:r>
            <w:r w:rsidR="00545B17" w:rsidRPr="00466AB8">
              <w:rPr>
                <w:rFonts w:ascii="Calibri" w:hAnsi="Calibri" w:cs="Courier New"/>
                <w:b/>
                <w:color w:val="000000"/>
                <w:sz w:val="22"/>
                <w:szCs w:val="22"/>
                <w:lang w:val="en-US"/>
              </w:rPr>
              <w:t>M</w:t>
            </w:r>
            <w:r w:rsidR="00545B17" w:rsidRPr="00466AB8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Π</w:t>
            </w:r>
            <w:r w:rsidR="00466AB8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- </w:t>
            </w:r>
            <w:r w:rsidR="00545B17" w:rsidRPr="00466AB8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50 ΜΗΧ. ΤΑΞ. ΠΕΖ</w:t>
            </w:r>
            <w:r w:rsidR="00545B17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  <w:r w:rsidR="00137D11">
              <w:rPr>
                <w:rFonts w:ascii="Calibri" w:hAnsi="Calibri" w:cs="Courier New"/>
                <w:color w:val="000000"/>
                <w:sz w:val="22"/>
                <w:szCs w:val="22"/>
              </w:rPr>
              <w:t>ν</w:t>
            </w:r>
            <w:r w:rsidR="00F93E8D" w:rsidRPr="00F93E8D">
              <w:rPr>
                <w:rFonts w:ascii="Calibri" w:hAnsi="Calibri" w:cs="Courier New"/>
                <w:color w:val="000000"/>
                <w:sz w:val="22"/>
                <w:szCs w:val="22"/>
              </w:rPr>
              <w:t>α</w:t>
            </w:r>
            <w:r w:rsidR="00137D11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θέσει σε εφαρμογή τα σχέδια για την διαχείριση αύξησης υδάτων στην λεκάνη απορροής του ποταμού Έβρου και των παραποτάμων του.</w:t>
            </w:r>
            <w:r w:rsidRPr="004C2F15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</w:t>
            </w:r>
          </w:p>
          <w:p w14:paraId="2076F242" w14:textId="77777777" w:rsidR="00BF4ED0" w:rsidRPr="0057228C" w:rsidRDefault="00BF4ED0" w:rsidP="00137D11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ourier New"/>
              </w:rPr>
            </w:pPr>
          </w:p>
        </w:tc>
      </w:tr>
    </w:tbl>
    <w:p w14:paraId="2BB0C673" w14:textId="77777777" w:rsidR="00BF4ED0" w:rsidRDefault="00BF4ED0" w:rsidP="000B44EA">
      <w:pPr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        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</w:t>
      </w:r>
      <w:r>
        <w:rPr>
          <w:rFonts w:ascii="Calibri" w:hAnsi="Calibri"/>
        </w:rPr>
        <w:tab/>
        <w:t xml:space="preserve">                          </w:t>
      </w:r>
      <w:r w:rsidR="00875211">
        <w:rPr>
          <w:rFonts w:ascii="Calibri" w:hAnsi="Calibri"/>
        </w:rPr>
        <w:t xml:space="preserve">                        </w:t>
      </w:r>
      <w:r w:rsidR="00875211">
        <w:rPr>
          <w:rFonts w:ascii="Calibri" w:hAnsi="Calibri"/>
        </w:rPr>
        <w:tab/>
      </w:r>
      <w:r w:rsidR="00875211">
        <w:rPr>
          <w:rFonts w:ascii="Calibri" w:hAnsi="Calibri"/>
        </w:rPr>
        <w:tab/>
      </w:r>
      <w:r w:rsidR="00875211">
        <w:rPr>
          <w:rFonts w:ascii="Calibri" w:hAnsi="Calibri"/>
        </w:rPr>
        <w:tab/>
      </w:r>
      <w:r w:rsidR="00875211">
        <w:rPr>
          <w:rFonts w:ascii="Calibri" w:hAnsi="Calibri"/>
        </w:rPr>
        <w:tab/>
      </w:r>
      <w:r w:rsidR="00875211">
        <w:rPr>
          <w:rFonts w:ascii="Calibri" w:hAnsi="Calibri"/>
        </w:rPr>
        <w:tab/>
      </w:r>
      <w:r w:rsidR="00875211">
        <w:rPr>
          <w:rFonts w:ascii="Calibri" w:hAnsi="Calibri"/>
        </w:rPr>
        <w:tab/>
        <w:t xml:space="preserve">Ο </w:t>
      </w:r>
      <w:r>
        <w:rPr>
          <w:rFonts w:ascii="Calibri" w:hAnsi="Calibri"/>
        </w:rPr>
        <w:t xml:space="preserve"> Πρόεδρος του Σ</w:t>
      </w:r>
      <w:r w:rsidRPr="00EE4383">
        <w:rPr>
          <w:rFonts w:ascii="Calibri" w:hAnsi="Calibri"/>
        </w:rPr>
        <w:t>.</w:t>
      </w:r>
      <w:r>
        <w:rPr>
          <w:rFonts w:ascii="Calibri" w:hAnsi="Calibri"/>
          <w:lang w:val="en-US"/>
        </w:rPr>
        <w:t>O</w:t>
      </w:r>
      <w:r w:rsidRPr="00EE4383">
        <w:rPr>
          <w:rFonts w:ascii="Calibri" w:hAnsi="Calibri"/>
        </w:rPr>
        <w:t>.</w:t>
      </w:r>
      <w:r>
        <w:rPr>
          <w:rFonts w:ascii="Calibri" w:hAnsi="Calibri"/>
        </w:rPr>
        <w:t>Π.Π</w:t>
      </w:r>
    </w:p>
    <w:p w14:paraId="37BA050A" w14:textId="77777777" w:rsidR="00BF4ED0" w:rsidRDefault="002162D4" w:rsidP="000B44EA">
      <w:pPr>
        <w:ind w:left="5760" w:firstLine="720"/>
        <w:rPr>
          <w:rFonts w:ascii="Calibri" w:hAnsi="Calibri"/>
        </w:rPr>
      </w:pPr>
      <w:r>
        <w:rPr>
          <w:rFonts w:ascii="Calibri" w:hAnsi="Calibri"/>
        </w:rPr>
        <w:t xml:space="preserve">                 Πέτροβιτς  Δημήτριος</w:t>
      </w:r>
    </w:p>
    <w:p w14:paraId="7660339C" w14:textId="77777777" w:rsidR="00BF4ED0" w:rsidRDefault="00BF4ED0" w:rsidP="000B44EA">
      <w:pPr>
        <w:ind w:left="5760" w:firstLine="720"/>
        <w:rPr>
          <w:rFonts w:ascii="Calibri" w:hAnsi="Calibri"/>
        </w:rPr>
      </w:pPr>
    </w:p>
    <w:p w14:paraId="63A8E5D9" w14:textId="77777777" w:rsidR="00BF4ED0" w:rsidRDefault="00BF4ED0" w:rsidP="000B44EA">
      <w:pPr>
        <w:ind w:left="5760" w:firstLine="720"/>
        <w:rPr>
          <w:rFonts w:ascii="Calibri" w:hAnsi="Calibri"/>
          <w:b/>
        </w:rPr>
      </w:pPr>
    </w:p>
    <w:p w14:paraId="6186B189" w14:textId="77777777" w:rsidR="00BF4ED0" w:rsidRPr="004C11C3" w:rsidRDefault="00BF4ED0" w:rsidP="000B44EA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</w:t>
      </w:r>
      <w:r>
        <w:rPr>
          <w:rFonts w:ascii="Calibri" w:hAnsi="Calibri"/>
        </w:rPr>
        <w:t>Αντιπεριφερειάρχης</w:t>
      </w:r>
    </w:p>
    <w:p w14:paraId="0755D0B4" w14:textId="77777777" w:rsidR="00BF4ED0" w:rsidRDefault="00BF4ED0" w:rsidP="000B44EA">
      <w:pPr>
        <w:rPr>
          <w:rFonts w:ascii="Calibri" w:hAnsi="Calibri"/>
          <w:b/>
          <w:sz w:val="18"/>
          <w:szCs w:val="18"/>
        </w:rPr>
      </w:pPr>
    </w:p>
    <w:p w14:paraId="02344D81" w14:textId="77777777" w:rsidR="00BF4ED0" w:rsidRDefault="00BF4ED0" w:rsidP="000B44EA">
      <w:pPr>
        <w:rPr>
          <w:rFonts w:ascii="Calibri" w:hAnsi="Calibri"/>
          <w:b/>
          <w:sz w:val="18"/>
          <w:szCs w:val="18"/>
        </w:rPr>
      </w:pPr>
    </w:p>
    <w:p w14:paraId="2B8E059D" w14:textId="77777777" w:rsidR="00BF4ED0" w:rsidRDefault="00BF4ED0" w:rsidP="000B44EA">
      <w:pPr>
        <w:rPr>
          <w:rFonts w:ascii="Calibri" w:hAnsi="Calibri"/>
          <w:b/>
          <w:sz w:val="18"/>
          <w:szCs w:val="18"/>
        </w:rPr>
      </w:pPr>
    </w:p>
    <w:p w14:paraId="027A10EA" w14:textId="77777777" w:rsidR="00BF4ED0" w:rsidRPr="00A93E21" w:rsidRDefault="00BF4ED0" w:rsidP="000B44EA">
      <w:pPr>
        <w:rPr>
          <w:rFonts w:ascii="Calibri" w:hAnsi="Calibri"/>
          <w:b/>
          <w:u w:val="single"/>
        </w:rPr>
      </w:pPr>
      <w:r w:rsidRPr="00A93E21">
        <w:rPr>
          <w:rFonts w:ascii="Calibri" w:hAnsi="Calibri"/>
          <w:b/>
          <w:u w:val="single"/>
        </w:rPr>
        <w:t>ΠΙΝΑΚΑΣ  ΑΠΟΔΕΚΤΩΝ:</w:t>
      </w:r>
    </w:p>
    <w:p w14:paraId="1FE77FF5" w14:textId="77777777" w:rsidR="00BF4ED0" w:rsidRPr="002872E8" w:rsidRDefault="00BF4ED0" w:rsidP="000B44EA">
      <w:pPr>
        <w:spacing w:line="360" w:lineRule="auto"/>
        <w:rPr>
          <w:rFonts w:ascii="Calibri" w:hAnsi="Calibri"/>
        </w:rPr>
      </w:pPr>
      <w:r w:rsidRPr="002872E8">
        <w:rPr>
          <w:rFonts w:ascii="Calibri" w:hAnsi="Calibri"/>
          <w:b/>
        </w:rPr>
        <w:t>α. Για ενέργεια:</w:t>
      </w:r>
      <w:r w:rsidRPr="002872E8">
        <w:rPr>
          <w:rFonts w:ascii="Calibri" w:hAnsi="Calibri"/>
        </w:rPr>
        <w:t xml:space="preserve">                        </w:t>
      </w:r>
      <w:r w:rsidRPr="002872E8">
        <w:rPr>
          <w:rFonts w:ascii="Calibri" w:hAnsi="Calibri"/>
        </w:rPr>
        <w:tab/>
        <w:t xml:space="preserve">                                                  </w:t>
      </w:r>
    </w:p>
    <w:p w14:paraId="0F248E29" w14:textId="77777777" w:rsidR="00BF4ED0" w:rsidRPr="002872E8" w:rsidRDefault="00BF4ED0" w:rsidP="000B44EA">
      <w:pPr>
        <w:rPr>
          <w:rFonts w:ascii="Calibri" w:hAnsi="Calibri"/>
        </w:rPr>
      </w:pPr>
      <w:r w:rsidRPr="002872E8">
        <w:rPr>
          <w:rFonts w:ascii="Calibri" w:hAnsi="Calibri"/>
        </w:rPr>
        <w:t xml:space="preserve">     1. Δήμ</w:t>
      </w:r>
      <w:r>
        <w:rPr>
          <w:rFonts w:ascii="Calibri" w:hAnsi="Calibri"/>
        </w:rPr>
        <w:t>οι</w:t>
      </w:r>
      <w:r w:rsidRPr="002872E8">
        <w:rPr>
          <w:rFonts w:ascii="Calibri" w:hAnsi="Calibri"/>
        </w:rPr>
        <w:t>:</w:t>
      </w:r>
      <w:r w:rsidR="002103D6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Αλεξ/πολης</w:t>
      </w:r>
      <w:r w:rsidR="002103D6">
        <w:rPr>
          <w:rFonts w:ascii="Calibri" w:hAnsi="Calibri"/>
        </w:rPr>
        <w:t xml:space="preserve"> – Σουφλίου </w:t>
      </w:r>
      <w:r w:rsidR="00132791">
        <w:rPr>
          <w:rFonts w:ascii="Calibri" w:hAnsi="Calibri"/>
        </w:rPr>
        <w:t>– Διδ/χου - Ορεστιάδας</w:t>
      </w:r>
    </w:p>
    <w:p w14:paraId="086E6F33" w14:textId="77777777" w:rsidR="00BF4ED0" w:rsidRPr="002872E8" w:rsidRDefault="00BF4ED0" w:rsidP="000B44EA">
      <w:pPr>
        <w:rPr>
          <w:rFonts w:ascii="Calibri" w:hAnsi="Calibri"/>
        </w:rPr>
      </w:pPr>
      <w:r w:rsidRPr="002872E8">
        <w:rPr>
          <w:rFonts w:ascii="Calibri" w:hAnsi="Calibri"/>
        </w:rPr>
        <w:t xml:space="preserve"> </w:t>
      </w:r>
      <w:r w:rsidR="00132791">
        <w:rPr>
          <w:rFonts w:ascii="Calibri" w:hAnsi="Calibri"/>
        </w:rPr>
        <w:t xml:space="preserve">    2. Δνσεις</w:t>
      </w:r>
      <w:r>
        <w:rPr>
          <w:rFonts w:ascii="Calibri" w:hAnsi="Calibri"/>
        </w:rPr>
        <w:t xml:space="preserve">  Αγροτικής  Οικονομί</w:t>
      </w:r>
      <w:r w:rsidR="002103D6">
        <w:rPr>
          <w:rFonts w:ascii="Calibri" w:hAnsi="Calibri"/>
        </w:rPr>
        <w:t xml:space="preserve">ας &amp; Κτηνιατρικής  </w:t>
      </w:r>
      <w:r>
        <w:rPr>
          <w:rFonts w:ascii="Calibri" w:hAnsi="Calibri"/>
        </w:rPr>
        <w:t>Αλεξ/πολης</w:t>
      </w:r>
      <w:r w:rsidR="00132791">
        <w:rPr>
          <w:rFonts w:ascii="Calibri" w:hAnsi="Calibri"/>
        </w:rPr>
        <w:t xml:space="preserve"> - Ορεστιάδας</w:t>
      </w:r>
    </w:p>
    <w:p w14:paraId="0FACA2C4" w14:textId="77777777" w:rsidR="00BF4ED0" w:rsidRPr="002872E8" w:rsidRDefault="00BF4ED0" w:rsidP="000B44EA">
      <w:pPr>
        <w:rPr>
          <w:rFonts w:ascii="Calibri" w:hAnsi="Calibri"/>
        </w:rPr>
      </w:pPr>
      <w:r w:rsidRPr="002872E8">
        <w:rPr>
          <w:rFonts w:ascii="Calibri" w:hAnsi="Calibri"/>
        </w:rPr>
        <w:t xml:space="preserve">     3. </w:t>
      </w:r>
      <w:r>
        <w:rPr>
          <w:rFonts w:ascii="Calibri" w:hAnsi="Calibri"/>
        </w:rPr>
        <w:t>Δνση Τεχνικών Έργων Αλεξ/πολης</w:t>
      </w:r>
    </w:p>
    <w:p w14:paraId="6CECE542" w14:textId="77777777" w:rsidR="00BF4ED0" w:rsidRPr="002872E8" w:rsidRDefault="00BF4ED0" w:rsidP="000B44EA">
      <w:pPr>
        <w:rPr>
          <w:rFonts w:ascii="Calibri" w:hAnsi="Calibri"/>
        </w:rPr>
      </w:pPr>
      <w:r>
        <w:rPr>
          <w:rFonts w:ascii="Calibri" w:hAnsi="Calibri"/>
        </w:rPr>
        <w:t xml:space="preserve">     4.</w:t>
      </w:r>
      <w:r w:rsidR="002103D6">
        <w:rPr>
          <w:rFonts w:ascii="Calibri" w:hAnsi="Calibri"/>
        </w:rPr>
        <w:t xml:space="preserve"> </w:t>
      </w:r>
      <w:r>
        <w:rPr>
          <w:rFonts w:ascii="Calibri" w:hAnsi="Calibri" w:cs="Courier New"/>
          <w:color w:val="000000"/>
        </w:rPr>
        <w:t>ΧΙΙ Μ/Κ ΜΠ/3</w:t>
      </w:r>
      <w:r w:rsidRPr="00686B86">
        <w:rPr>
          <w:rFonts w:ascii="Calibri" w:hAnsi="Calibri" w:cs="Courier New"/>
          <w:color w:val="000000"/>
          <w:vertAlign w:val="superscript"/>
        </w:rPr>
        <w:t>ο</w:t>
      </w:r>
      <w:r>
        <w:rPr>
          <w:rFonts w:ascii="Calibri" w:hAnsi="Calibri" w:cs="Courier New"/>
          <w:color w:val="000000"/>
        </w:rPr>
        <w:t xml:space="preserve"> ΕΓ- </w:t>
      </w:r>
      <w:r w:rsidR="00132791">
        <w:rPr>
          <w:rFonts w:ascii="Calibri" w:hAnsi="Calibri" w:cs="Courier New"/>
          <w:color w:val="000000"/>
        </w:rPr>
        <w:t xml:space="preserve"> </w:t>
      </w:r>
      <w:r w:rsidR="00132791">
        <w:rPr>
          <w:rFonts w:ascii="Calibri" w:hAnsi="Calibri" w:cs="Courier New"/>
          <w:color w:val="000000"/>
          <w:lang w:val="en-US"/>
        </w:rPr>
        <w:t>XVI</w:t>
      </w:r>
      <w:r w:rsidR="00132791" w:rsidRPr="00132791">
        <w:rPr>
          <w:rFonts w:ascii="Calibri" w:hAnsi="Calibri" w:cs="Courier New"/>
          <w:color w:val="000000"/>
        </w:rPr>
        <w:t xml:space="preserve"> </w:t>
      </w:r>
      <w:r w:rsidR="00132791">
        <w:rPr>
          <w:rFonts w:ascii="Calibri" w:hAnsi="Calibri" w:cs="Courier New"/>
          <w:color w:val="000000"/>
          <w:lang w:val="en-US"/>
        </w:rPr>
        <w:t>M</w:t>
      </w:r>
      <w:r w:rsidR="00132791" w:rsidRPr="00132791">
        <w:rPr>
          <w:rFonts w:ascii="Calibri" w:hAnsi="Calibri" w:cs="Courier New"/>
          <w:color w:val="000000"/>
        </w:rPr>
        <w:t>/</w:t>
      </w:r>
      <w:r w:rsidR="00132791">
        <w:rPr>
          <w:rFonts w:ascii="Calibri" w:hAnsi="Calibri" w:cs="Courier New"/>
          <w:color w:val="000000"/>
          <w:lang w:val="en-US"/>
        </w:rPr>
        <w:t>K</w:t>
      </w:r>
      <w:r w:rsidR="00132791" w:rsidRPr="00132791">
        <w:rPr>
          <w:rFonts w:ascii="Calibri" w:hAnsi="Calibri" w:cs="Courier New"/>
          <w:color w:val="000000"/>
        </w:rPr>
        <w:t xml:space="preserve"> </w:t>
      </w:r>
      <w:r w:rsidR="00132791">
        <w:rPr>
          <w:rFonts w:ascii="Calibri" w:hAnsi="Calibri" w:cs="Courier New"/>
          <w:color w:val="000000"/>
          <w:lang w:val="en-US"/>
        </w:rPr>
        <w:t>M</w:t>
      </w:r>
      <w:r w:rsidR="00132791">
        <w:rPr>
          <w:rFonts w:ascii="Calibri" w:hAnsi="Calibri" w:cs="Courier New"/>
          <w:color w:val="000000"/>
        </w:rPr>
        <w:t>Π/3</w:t>
      </w:r>
      <w:r w:rsidR="00132791" w:rsidRPr="00132791">
        <w:rPr>
          <w:rFonts w:ascii="Calibri" w:hAnsi="Calibri" w:cs="Courier New"/>
          <w:color w:val="000000"/>
          <w:vertAlign w:val="superscript"/>
        </w:rPr>
        <w:t>ο</w:t>
      </w:r>
      <w:r w:rsidR="00132791">
        <w:rPr>
          <w:rFonts w:ascii="Calibri" w:hAnsi="Calibri" w:cs="Courier New"/>
          <w:color w:val="000000"/>
        </w:rPr>
        <w:t xml:space="preserve"> ΕΓ- </w:t>
      </w:r>
      <w:r>
        <w:rPr>
          <w:rFonts w:ascii="Calibri" w:hAnsi="Calibri" w:cs="Courier New"/>
          <w:color w:val="000000"/>
        </w:rPr>
        <w:t>50 ΜΗΧ.ΤΑΞ./3</w:t>
      </w:r>
      <w:r w:rsidRPr="00686B86">
        <w:rPr>
          <w:rFonts w:ascii="Calibri" w:hAnsi="Calibri" w:cs="Courier New"/>
          <w:color w:val="000000"/>
          <w:vertAlign w:val="superscript"/>
        </w:rPr>
        <w:t>ο</w:t>
      </w:r>
      <w:r>
        <w:rPr>
          <w:rFonts w:ascii="Calibri" w:hAnsi="Calibri" w:cs="Courier New"/>
          <w:color w:val="000000"/>
        </w:rPr>
        <w:t xml:space="preserve"> ΕΓ</w:t>
      </w:r>
    </w:p>
    <w:p w14:paraId="57240DAF" w14:textId="77777777" w:rsidR="00BF4ED0" w:rsidRPr="00686B86" w:rsidRDefault="00BF4ED0" w:rsidP="000B44EA">
      <w:pPr>
        <w:rPr>
          <w:rFonts w:ascii="Calibri" w:hAnsi="Calibri"/>
          <w:u w:val="single"/>
        </w:rPr>
      </w:pPr>
      <w:r w:rsidRPr="002872E8">
        <w:rPr>
          <w:rFonts w:ascii="Calibri" w:hAnsi="Calibri"/>
        </w:rPr>
        <w:tab/>
      </w:r>
      <w:r w:rsidRPr="002872E8">
        <w:rPr>
          <w:rFonts w:ascii="Calibri" w:hAnsi="Calibri"/>
        </w:rPr>
        <w:tab/>
      </w:r>
      <w:r w:rsidRPr="002872E8">
        <w:rPr>
          <w:rFonts w:ascii="Calibri" w:hAnsi="Calibri"/>
        </w:rPr>
        <w:tab/>
      </w:r>
      <w:r w:rsidRPr="002872E8">
        <w:rPr>
          <w:rFonts w:ascii="Calibri" w:hAnsi="Calibri"/>
        </w:rPr>
        <w:tab/>
      </w:r>
      <w:r w:rsidRPr="002872E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872E8">
        <w:rPr>
          <w:rFonts w:ascii="Calibri" w:hAnsi="Calibri"/>
          <w:u w:val="single"/>
        </w:rPr>
        <w:t>Έδρες  τους</w:t>
      </w:r>
    </w:p>
    <w:p w14:paraId="1D2DE465" w14:textId="77777777" w:rsidR="00BF4ED0" w:rsidRPr="00686B86" w:rsidRDefault="00BF4ED0" w:rsidP="000B44EA">
      <w:pPr>
        <w:rPr>
          <w:rFonts w:ascii="Calibri" w:hAnsi="Calibri"/>
          <w:u w:val="single"/>
        </w:rPr>
      </w:pPr>
    </w:p>
    <w:p w14:paraId="049FA6CD" w14:textId="77777777" w:rsidR="00BF4ED0" w:rsidRPr="002872E8" w:rsidRDefault="00BF4ED0" w:rsidP="000B44EA">
      <w:pPr>
        <w:rPr>
          <w:rFonts w:ascii="Calibri" w:hAnsi="Calibri"/>
        </w:rPr>
      </w:pPr>
      <w:r w:rsidRPr="002872E8">
        <w:rPr>
          <w:rFonts w:ascii="Calibri" w:hAnsi="Calibri"/>
          <w:b/>
        </w:rPr>
        <w:t>β. Για  κοινοποίηση:</w:t>
      </w:r>
      <w:r w:rsidRPr="002872E8">
        <w:rPr>
          <w:rFonts w:ascii="Calibri" w:hAnsi="Calibri"/>
        </w:rPr>
        <w:t xml:space="preserve">                          </w:t>
      </w:r>
    </w:p>
    <w:p w14:paraId="7BCEAB1C" w14:textId="77777777" w:rsidR="00BF4ED0" w:rsidRPr="000C5A6E" w:rsidRDefault="00BF4ED0" w:rsidP="000B44EA">
      <w:pPr>
        <w:rPr>
          <w:rFonts w:ascii="Calibri" w:hAnsi="Calibri"/>
        </w:rPr>
      </w:pPr>
      <w:r w:rsidRPr="002872E8">
        <w:rPr>
          <w:rFonts w:ascii="Calibri" w:hAnsi="Calibri"/>
        </w:rPr>
        <w:t xml:space="preserve">     1. </w:t>
      </w:r>
      <w:r w:rsidR="000C5A6E" w:rsidRPr="000C5A6E">
        <w:rPr>
          <w:rFonts w:ascii="Calibri" w:hAnsi="Calibri"/>
        </w:rPr>
        <w:t>Υ</w:t>
      </w:r>
      <w:r w:rsidR="002103D6">
        <w:rPr>
          <w:rFonts w:ascii="Calibri" w:hAnsi="Calibri"/>
        </w:rPr>
        <w:t>ΠΟΥΡ. ΕΣΩΤΕΡΙΚΩΝ/Γ.Γ.Π.Π</w:t>
      </w:r>
    </w:p>
    <w:p w14:paraId="42874A8E" w14:textId="77777777" w:rsidR="00BF4ED0" w:rsidRDefault="00BF4ED0" w:rsidP="000B44EA">
      <w:pPr>
        <w:rPr>
          <w:rFonts w:ascii="Calibri" w:hAnsi="Calibri"/>
        </w:rPr>
      </w:pPr>
      <w:r w:rsidRPr="002872E8">
        <w:rPr>
          <w:rFonts w:ascii="Calibri" w:hAnsi="Calibri"/>
        </w:rPr>
        <w:t xml:space="preserve">     2. ΠΕΡΙΦ. ΑΝΑΤ. ΜΑΚ. – ΘΡΑΚΗΣ</w:t>
      </w:r>
    </w:p>
    <w:p w14:paraId="5B440D50" w14:textId="77777777" w:rsidR="00BF4ED0" w:rsidRDefault="00BB053A" w:rsidP="000B44EA">
      <w:pPr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BF4ED0">
        <w:rPr>
          <w:rFonts w:ascii="Calibri" w:hAnsi="Calibri"/>
        </w:rPr>
        <w:t>Γραφείο Περιφερειάρχη</w:t>
      </w:r>
    </w:p>
    <w:p w14:paraId="5CBFAD32" w14:textId="77777777" w:rsidR="00AE4292" w:rsidRDefault="00AE4292" w:rsidP="000B44EA">
      <w:pPr>
        <w:rPr>
          <w:rFonts w:ascii="Calibri" w:hAnsi="Calibri"/>
        </w:rPr>
      </w:pPr>
      <w:r>
        <w:rPr>
          <w:rFonts w:ascii="Calibri" w:hAnsi="Calibri"/>
        </w:rPr>
        <w:t xml:space="preserve">     3. Πυροσβεστικές Υπηρεσίες Νομού</w:t>
      </w:r>
    </w:p>
    <w:p w14:paraId="40645006" w14:textId="77777777" w:rsidR="00BF4ED0" w:rsidRDefault="00BF4ED0" w:rsidP="000B44EA">
      <w:pPr>
        <w:rPr>
          <w:rFonts w:ascii="Calibri" w:hAnsi="Calibri"/>
          <w:u w:val="single"/>
        </w:rPr>
      </w:pPr>
      <w:r w:rsidRPr="002872E8">
        <w:rPr>
          <w:rFonts w:ascii="Calibri" w:hAnsi="Calibri"/>
        </w:rPr>
        <w:tab/>
      </w:r>
      <w:r w:rsidRPr="002872E8">
        <w:rPr>
          <w:rFonts w:ascii="Calibri" w:hAnsi="Calibri"/>
        </w:rPr>
        <w:tab/>
      </w:r>
      <w:r w:rsidRPr="002872E8">
        <w:rPr>
          <w:rFonts w:ascii="Calibri" w:hAnsi="Calibri"/>
        </w:rPr>
        <w:tab/>
      </w:r>
      <w:r w:rsidRPr="002872E8">
        <w:rPr>
          <w:rFonts w:ascii="Calibri" w:hAnsi="Calibri"/>
        </w:rPr>
        <w:tab/>
      </w:r>
      <w:r w:rsidRPr="002872E8">
        <w:rPr>
          <w:rFonts w:ascii="Calibri" w:hAnsi="Calibri"/>
        </w:rPr>
        <w:tab/>
      </w:r>
      <w:r w:rsidRPr="002872E8">
        <w:rPr>
          <w:rFonts w:ascii="Calibri" w:hAnsi="Calibri"/>
          <w:u w:val="single"/>
        </w:rPr>
        <w:t xml:space="preserve">Έδρες  </w:t>
      </w:r>
      <w:r>
        <w:rPr>
          <w:rFonts w:ascii="Calibri" w:hAnsi="Calibri"/>
          <w:u w:val="single"/>
        </w:rPr>
        <w:t>τους</w:t>
      </w:r>
    </w:p>
    <w:p w14:paraId="635ECF7E" w14:textId="77777777" w:rsidR="00BF4ED0" w:rsidRPr="002872E8" w:rsidRDefault="00BF4ED0" w:rsidP="000B44EA">
      <w:pPr>
        <w:rPr>
          <w:rFonts w:ascii="Calibri" w:hAnsi="Calibri"/>
          <w:u w:val="single"/>
        </w:rPr>
      </w:pPr>
    </w:p>
    <w:p w14:paraId="474B0265" w14:textId="77777777" w:rsidR="00BF4ED0" w:rsidRPr="002872E8" w:rsidRDefault="00BF4ED0" w:rsidP="000B44EA">
      <w:pPr>
        <w:rPr>
          <w:rFonts w:ascii="Calibri" w:hAnsi="Calibri"/>
        </w:rPr>
      </w:pPr>
      <w:r w:rsidRPr="002872E8">
        <w:rPr>
          <w:rFonts w:ascii="Calibri" w:hAnsi="Calibri"/>
          <w:b/>
        </w:rPr>
        <w:t>γ. Εσωτ. Διανομή:</w:t>
      </w:r>
      <w:r w:rsidRPr="002872E8">
        <w:rPr>
          <w:rFonts w:ascii="Calibri" w:hAnsi="Calibri"/>
        </w:rPr>
        <w:t xml:space="preserve">                          </w:t>
      </w:r>
    </w:p>
    <w:p w14:paraId="23A7AC91" w14:textId="77777777" w:rsidR="00BF4ED0" w:rsidRDefault="00BF4ED0" w:rsidP="000B44EA">
      <w:pPr>
        <w:rPr>
          <w:rFonts w:ascii="Calibri" w:hAnsi="Calibri"/>
        </w:rPr>
      </w:pPr>
      <w:r>
        <w:rPr>
          <w:rFonts w:ascii="Calibri" w:hAnsi="Calibri"/>
        </w:rPr>
        <w:t xml:space="preserve">     1. Γραφ. Αντιπεριφερειάρχη</w:t>
      </w:r>
    </w:p>
    <w:p w14:paraId="72940247" w14:textId="77777777" w:rsidR="00BB053A" w:rsidRPr="002872E8" w:rsidRDefault="00BB053A" w:rsidP="000B44EA">
      <w:pPr>
        <w:rPr>
          <w:rFonts w:ascii="Calibri" w:hAnsi="Calibri"/>
        </w:rPr>
      </w:pPr>
      <w:r>
        <w:rPr>
          <w:rFonts w:ascii="Calibri" w:hAnsi="Calibri"/>
        </w:rPr>
        <w:t xml:space="preserve">     2.</w:t>
      </w:r>
      <w:r w:rsidR="00AE4292">
        <w:rPr>
          <w:rFonts w:ascii="Calibri" w:hAnsi="Calibri"/>
        </w:rPr>
        <w:t xml:space="preserve"> Αυτ. </w:t>
      </w:r>
      <w:r w:rsidRPr="002872E8">
        <w:rPr>
          <w:rFonts w:ascii="Calibri" w:hAnsi="Calibri"/>
        </w:rPr>
        <w:t>Δνση Πολ. Προστασίας</w:t>
      </w:r>
      <w:r w:rsidR="00AE4292">
        <w:rPr>
          <w:rFonts w:ascii="Calibri" w:hAnsi="Calibri"/>
        </w:rPr>
        <w:t xml:space="preserve"> ΑΜΘ</w:t>
      </w:r>
    </w:p>
    <w:p w14:paraId="33284233" w14:textId="77777777" w:rsidR="00BF4ED0" w:rsidRPr="002872E8" w:rsidRDefault="00BB053A" w:rsidP="000B44EA">
      <w:pPr>
        <w:rPr>
          <w:rFonts w:ascii="Calibri" w:hAnsi="Calibri"/>
        </w:rPr>
      </w:pPr>
      <w:r>
        <w:rPr>
          <w:rFonts w:ascii="Calibri" w:hAnsi="Calibri"/>
        </w:rPr>
        <w:t xml:space="preserve">     3</w:t>
      </w:r>
      <w:r w:rsidR="00BF4ED0">
        <w:rPr>
          <w:rFonts w:ascii="Calibri" w:hAnsi="Calibri"/>
        </w:rPr>
        <w:t xml:space="preserve">. </w:t>
      </w:r>
      <w:r w:rsidR="00BF4ED0" w:rsidRPr="002872E8">
        <w:rPr>
          <w:rFonts w:ascii="Calibri" w:hAnsi="Calibri"/>
        </w:rPr>
        <w:t xml:space="preserve"> Γραφείο Τύπου</w:t>
      </w:r>
    </w:p>
    <w:p w14:paraId="2A80614A" w14:textId="77777777" w:rsidR="00BF4ED0" w:rsidRPr="002872E8" w:rsidRDefault="00BF4ED0" w:rsidP="000B44EA">
      <w:pPr>
        <w:spacing w:line="360" w:lineRule="auto"/>
        <w:rPr>
          <w:rFonts w:ascii="Calibri" w:hAnsi="Calibri"/>
        </w:rPr>
      </w:pPr>
    </w:p>
    <w:p w14:paraId="1A2127A8" w14:textId="77777777" w:rsidR="00BF4ED0" w:rsidRPr="002872E8" w:rsidRDefault="00BF4ED0"/>
    <w:sectPr w:rsidR="00BF4ED0" w:rsidRPr="002872E8" w:rsidSect="00DC0F6B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DB1ED" w14:textId="77777777" w:rsidR="00E3529F" w:rsidRDefault="00E3529F" w:rsidP="00353212">
      <w:r>
        <w:separator/>
      </w:r>
    </w:p>
  </w:endnote>
  <w:endnote w:type="continuationSeparator" w:id="0">
    <w:p w14:paraId="3606CC36" w14:textId="77777777" w:rsidR="00E3529F" w:rsidRDefault="00E3529F" w:rsidP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ECDA6" w14:textId="77777777" w:rsidR="00BF4ED0" w:rsidRDefault="00BF4ED0">
    <w:pPr>
      <w:pStyle w:val="a5"/>
      <w:jc w:val="center"/>
    </w:pPr>
  </w:p>
  <w:p w14:paraId="10443D0A" w14:textId="77777777" w:rsidR="00BF4ED0" w:rsidRDefault="00BF4E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13226" w14:textId="77777777" w:rsidR="00E3529F" w:rsidRDefault="00E3529F" w:rsidP="00353212">
      <w:r>
        <w:separator/>
      </w:r>
    </w:p>
  </w:footnote>
  <w:footnote w:type="continuationSeparator" w:id="0">
    <w:p w14:paraId="604D1C31" w14:textId="77777777" w:rsidR="00E3529F" w:rsidRDefault="00E3529F" w:rsidP="0035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5308B"/>
    <w:multiLevelType w:val="hybridMultilevel"/>
    <w:tmpl w:val="CB2E2B9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4EA"/>
    <w:rsid w:val="00020C5E"/>
    <w:rsid w:val="000346A0"/>
    <w:rsid w:val="00065CA0"/>
    <w:rsid w:val="00072F61"/>
    <w:rsid w:val="000B44EA"/>
    <w:rsid w:val="000C5A6E"/>
    <w:rsid w:val="000F4B1A"/>
    <w:rsid w:val="00110915"/>
    <w:rsid w:val="00121FD0"/>
    <w:rsid w:val="00126944"/>
    <w:rsid w:val="00132791"/>
    <w:rsid w:val="0013692F"/>
    <w:rsid w:val="00137D11"/>
    <w:rsid w:val="00157541"/>
    <w:rsid w:val="00180732"/>
    <w:rsid w:val="001A09BC"/>
    <w:rsid w:val="001A61DA"/>
    <w:rsid w:val="001D00FA"/>
    <w:rsid w:val="001E531E"/>
    <w:rsid w:val="002103D6"/>
    <w:rsid w:val="002162D4"/>
    <w:rsid w:val="002226F5"/>
    <w:rsid w:val="00252C1B"/>
    <w:rsid w:val="00285680"/>
    <w:rsid w:val="002872E8"/>
    <w:rsid w:val="002D61FA"/>
    <w:rsid w:val="002E4796"/>
    <w:rsid w:val="00333AFF"/>
    <w:rsid w:val="00353212"/>
    <w:rsid w:val="0036120D"/>
    <w:rsid w:val="00383892"/>
    <w:rsid w:val="003B1E82"/>
    <w:rsid w:val="003D4D3A"/>
    <w:rsid w:val="00466AB8"/>
    <w:rsid w:val="004951A5"/>
    <w:rsid w:val="004A1745"/>
    <w:rsid w:val="004B6C2C"/>
    <w:rsid w:val="004B7091"/>
    <w:rsid w:val="004C11C3"/>
    <w:rsid w:val="004C2F15"/>
    <w:rsid w:val="004C45D1"/>
    <w:rsid w:val="004D7320"/>
    <w:rsid w:val="004E4084"/>
    <w:rsid w:val="00545B17"/>
    <w:rsid w:val="0057228C"/>
    <w:rsid w:val="00586159"/>
    <w:rsid w:val="005F0579"/>
    <w:rsid w:val="005F1CFA"/>
    <w:rsid w:val="006369CF"/>
    <w:rsid w:val="00647185"/>
    <w:rsid w:val="0064771C"/>
    <w:rsid w:val="00647BEF"/>
    <w:rsid w:val="006845B8"/>
    <w:rsid w:val="00686B86"/>
    <w:rsid w:val="00692A1F"/>
    <w:rsid w:val="006D06C3"/>
    <w:rsid w:val="00707B91"/>
    <w:rsid w:val="00714F5F"/>
    <w:rsid w:val="00721542"/>
    <w:rsid w:val="007351AB"/>
    <w:rsid w:val="007626B3"/>
    <w:rsid w:val="007B3CB5"/>
    <w:rsid w:val="007B6748"/>
    <w:rsid w:val="007D343E"/>
    <w:rsid w:val="007D5660"/>
    <w:rsid w:val="00830CA3"/>
    <w:rsid w:val="008609C0"/>
    <w:rsid w:val="00875211"/>
    <w:rsid w:val="008B45F5"/>
    <w:rsid w:val="008D04A9"/>
    <w:rsid w:val="00914ABB"/>
    <w:rsid w:val="009829AB"/>
    <w:rsid w:val="009F4B3B"/>
    <w:rsid w:val="00A37E25"/>
    <w:rsid w:val="00A645B9"/>
    <w:rsid w:val="00A82BF2"/>
    <w:rsid w:val="00A90889"/>
    <w:rsid w:val="00A93E21"/>
    <w:rsid w:val="00A940CD"/>
    <w:rsid w:val="00AD06EC"/>
    <w:rsid w:val="00AE4292"/>
    <w:rsid w:val="00B03CDA"/>
    <w:rsid w:val="00B10D93"/>
    <w:rsid w:val="00B43EFD"/>
    <w:rsid w:val="00B61134"/>
    <w:rsid w:val="00B66043"/>
    <w:rsid w:val="00B82B72"/>
    <w:rsid w:val="00B82E51"/>
    <w:rsid w:val="00B93772"/>
    <w:rsid w:val="00BB053A"/>
    <w:rsid w:val="00BC087A"/>
    <w:rsid w:val="00BE7640"/>
    <w:rsid w:val="00BF4280"/>
    <w:rsid w:val="00BF4ED0"/>
    <w:rsid w:val="00C0759C"/>
    <w:rsid w:val="00C26EB8"/>
    <w:rsid w:val="00C4163E"/>
    <w:rsid w:val="00C42E44"/>
    <w:rsid w:val="00C74B3D"/>
    <w:rsid w:val="00C80CBF"/>
    <w:rsid w:val="00C97E2B"/>
    <w:rsid w:val="00D06BA8"/>
    <w:rsid w:val="00D12ABE"/>
    <w:rsid w:val="00D21E05"/>
    <w:rsid w:val="00D31E76"/>
    <w:rsid w:val="00D57016"/>
    <w:rsid w:val="00D64E79"/>
    <w:rsid w:val="00D663AD"/>
    <w:rsid w:val="00D90FA7"/>
    <w:rsid w:val="00D94F99"/>
    <w:rsid w:val="00DC0F6B"/>
    <w:rsid w:val="00DF7929"/>
    <w:rsid w:val="00E3529F"/>
    <w:rsid w:val="00E400C2"/>
    <w:rsid w:val="00E648C7"/>
    <w:rsid w:val="00EC259F"/>
    <w:rsid w:val="00EE4383"/>
    <w:rsid w:val="00F360B3"/>
    <w:rsid w:val="00F72B2E"/>
    <w:rsid w:val="00F90EF1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4FF9D"/>
  <w15:docId w15:val="{79B4B1AD-4FA9-4705-B884-CCFF70CC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44EA"/>
    <w:pPr>
      <w:overflowPunct w:val="0"/>
      <w:autoSpaceDE w:val="0"/>
      <w:autoSpaceDN w:val="0"/>
      <w:adjustRightInd w:val="0"/>
    </w:pPr>
    <w:rPr>
      <w:rFonts w:ascii="Wide Latin" w:eastAsia="Times New Roman" w:hAnsi="Wide Lat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35321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sid w:val="00353212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rsid w:val="0035321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353212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99"/>
    <w:qFormat/>
    <w:rsid w:val="00EE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2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PANTIRIS GEORGIOS</dc:creator>
  <cp:lastModifiedBy>melissanidou</cp:lastModifiedBy>
  <cp:revision>5</cp:revision>
  <cp:lastPrinted>2021-01-12T16:04:00Z</cp:lastPrinted>
  <dcterms:created xsi:type="dcterms:W3CDTF">2021-01-12T16:14:00Z</dcterms:created>
  <dcterms:modified xsi:type="dcterms:W3CDTF">2021-01-12T16:40:00Z</dcterms:modified>
</cp:coreProperties>
</file>