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F331" w14:textId="77777777" w:rsidR="001A0D53" w:rsidRPr="004A537A" w:rsidRDefault="001A0D53" w:rsidP="001A0D53">
      <w:pPr>
        <w:suppressAutoHyphens/>
        <w:ind w:right="-620"/>
        <w:jc w:val="both"/>
        <w:rPr>
          <w:rFonts w:cs="Calibri"/>
          <w:b/>
          <w:szCs w:val="22"/>
          <w:u w:val="single"/>
          <w:lang w:eastAsia="ar-SA"/>
        </w:rPr>
      </w:pPr>
    </w:p>
    <w:p w14:paraId="002167C9" w14:textId="77777777" w:rsidR="001A0D53" w:rsidRPr="004A537A" w:rsidRDefault="001A0D53" w:rsidP="001A0D53">
      <w:pPr>
        <w:suppressAutoHyphens/>
        <w:ind w:right="-476"/>
        <w:jc w:val="center"/>
        <w:rPr>
          <w:rFonts w:cs="Calibri"/>
          <w:b/>
          <w:szCs w:val="22"/>
          <w:lang w:eastAsia="ar-SA"/>
        </w:rPr>
      </w:pPr>
      <w:bookmarkStart w:id="0" w:name="_Hlk116647894"/>
      <w:bookmarkStart w:id="1" w:name="_Hlk115264090"/>
      <w:r w:rsidRPr="004A537A">
        <w:rPr>
          <w:rFonts w:cs="Calibri"/>
          <w:b/>
          <w:szCs w:val="22"/>
          <w:lang w:eastAsia="ar-SA"/>
        </w:rPr>
        <w:t xml:space="preserve">Αίτηση - Υπεύθυνη Δήλωση  για χορήγηση νέας άδειας και δικαιώματος πλανόδιας δραστηριοποίησης </w:t>
      </w:r>
      <w:bookmarkStart w:id="2" w:name="_Hlk243561738"/>
      <w:r w:rsidRPr="004A537A">
        <w:rPr>
          <w:rFonts w:cs="Calibri"/>
          <w:b/>
          <w:szCs w:val="22"/>
          <w:lang w:eastAsia="ar-SA"/>
        </w:rPr>
        <w:t xml:space="preserve">μέσω προκήρυξης </w:t>
      </w:r>
      <w:bookmarkEnd w:id="2"/>
      <w:r w:rsidRPr="004A537A">
        <w:rPr>
          <w:rFonts w:cs="Calibri"/>
          <w:b/>
          <w:szCs w:val="22"/>
          <w:lang w:eastAsia="ar-SA"/>
        </w:rPr>
        <w:t>σε παραγωγό πωλητή  στην Περιφέρεια Ανατολικής Μακεδονίας και Θράκης</w:t>
      </w:r>
    </w:p>
    <w:p w14:paraId="1C973A5A" w14:textId="77777777" w:rsidR="001A0D53" w:rsidRPr="004A537A" w:rsidRDefault="001A0D53" w:rsidP="001A0D53">
      <w:pPr>
        <w:suppressAutoHyphens/>
        <w:ind w:right="-476"/>
        <w:jc w:val="center"/>
        <w:rPr>
          <w:rFonts w:cs="Calibri"/>
          <w:b/>
          <w:szCs w:val="22"/>
          <w:lang w:eastAsia="ar-SA"/>
        </w:rPr>
      </w:pPr>
    </w:p>
    <w:p w14:paraId="70A6483D" w14:textId="77777777" w:rsidR="001A0D53" w:rsidRPr="004A537A" w:rsidRDefault="001A0D53" w:rsidP="001A0D53">
      <w:pPr>
        <w:suppressAutoHyphens/>
        <w:ind w:right="-476"/>
        <w:jc w:val="center"/>
        <w:rPr>
          <w:rFonts w:cs="Calibri"/>
          <w:b/>
          <w:szCs w:val="22"/>
          <w:lang w:eastAsia="ar-SA"/>
        </w:rPr>
      </w:pPr>
    </w:p>
    <w:p w14:paraId="362E4791" w14:textId="77777777" w:rsidR="001A0D53" w:rsidRPr="004A537A" w:rsidRDefault="001A0D53" w:rsidP="001A0D53">
      <w:pPr>
        <w:tabs>
          <w:tab w:val="left" w:pos="4410"/>
        </w:tabs>
        <w:suppressAutoHyphens/>
        <w:ind w:right="-476"/>
        <w:jc w:val="center"/>
        <w:rPr>
          <w:rFonts w:cs="Calibri"/>
          <w:b/>
          <w:bCs/>
          <w:szCs w:val="22"/>
          <w:lang w:eastAsia="ar-SA"/>
        </w:rPr>
      </w:pPr>
      <w:bookmarkStart w:id="3" w:name="_Hlk129937371"/>
      <w:r w:rsidRPr="004A537A">
        <w:rPr>
          <w:rFonts w:cs="Calibri"/>
          <w:b/>
          <w:szCs w:val="22"/>
          <w:lang w:eastAsia="ar-SA"/>
        </w:rPr>
        <w:t>ΑΙΤΗΣΗ</w:t>
      </w:r>
      <w:bookmarkStart w:id="4" w:name="_Hlk99540373"/>
      <w:bookmarkEnd w:id="0"/>
    </w:p>
    <w:p w14:paraId="287C65CF" w14:textId="77777777" w:rsidR="001A0D53" w:rsidRPr="004A537A" w:rsidRDefault="001A0D53" w:rsidP="001A0D53">
      <w:pPr>
        <w:suppressAutoHyphens/>
        <w:ind w:right="45"/>
        <w:jc w:val="center"/>
        <w:rPr>
          <w:rFonts w:cs="Calibri"/>
          <w:b/>
          <w:bCs/>
          <w:szCs w:val="22"/>
          <w:lang w:eastAsia="ar-SA"/>
        </w:rPr>
      </w:pPr>
      <w:r w:rsidRPr="004A537A">
        <w:rPr>
          <w:rFonts w:cs="Calibri"/>
          <w:b/>
          <w:bCs/>
          <w:szCs w:val="22"/>
          <w:lang w:eastAsia="ar-SA"/>
        </w:rPr>
        <w:t xml:space="preserve">ΠΡΟΣ: </w:t>
      </w:r>
      <w:bookmarkEnd w:id="4"/>
      <w:r w:rsidRPr="004A537A">
        <w:rPr>
          <w:rFonts w:cs="Calibri"/>
          <w:b/>
          <w:bCs/>
          <w:szCs w:val="22"/>
          <w:lang w:eastAsia="ar-SA"/>
        </w:rPr>
        <w:t>Περιφέρεια Ανατολικής Μακεδονίας και Θράκης</w:t>
      </w:r>
    </w:p>
    <w:p w14:paraId="475A91C3" w14:textId="77777777" w:rsidR="001A0D53" w:rsidRPr="004A537A" w:rsidRDefault="001A0D53" w:rsidP="001A0D53">
      <w:pPr>
        <w:suppressAutoHyphens/>
        <w:ind w:right="45"/>
        <w:jc w:val="both"/>
        <w:rPr>
          <w:rFonts w:cs="Calibri"/>
          <w:b/>
          <w:bCs/>
          <w:szCs w:val="22"/>
          <w:lang w:eastAsia="ar-SA"/>
        </w:rPr>
      </w:pPr>
    </w:p>
    <w:p w14:paraId="7896BE54" w14:textId="77777777" w:rsidR="001A0D53" w:rsidRPr="004A537A" w:rsidRDefault="001A0D53" w:rsidP="001A0D53">
      <w:pPr>
        <w:suppressAutoHyphens/>
        <w:ind w:right="45"/>
        <w:jc w:val="both"/>
        <w:rPr>
          <w:rFonts w:cs="Calibri"/>
          <w:b/>
          <w:bCs/>
          <w:szCs w:val="22"/>
          <w:lang w:eastAsia="ar-SA"/>
        </w:rPr>
      </w:pPr>
      <w:r w:rsidRPr="004A537A">
        <w:rPr>
          <w:rFonts w:cs="Calibri"/>
          <w:b/>
          <w:bCs/>
          <w:szCs w:val="22"/>
          <w:lang w:eastAsia="ar-SA"/>
        </w:rPr>
        <w:t>ΣΤΟΙΧΕΙΑ ΑΙΤΟΥΝΤΟΣ ΚΑΙ ΥΠΕΥΘΥΝΑ ΔΗΛΟΥΝΤΟΣ</w:t>
      </w:r>
    </w:p>
    <w:p w14:paraId="4A108A36" w14:textId="77777777" w:rsidR="001A0D53" w:rsidRPr="004A537A" w:rsidRDefault="001A0D53" w:rsidP="001A0D53">
      <w:pPr>
        <w:suppressAutoHyphens/>
        <w:ind w:right="45"/>
        <w:jc w:val="both"/>
        <w:rPr>
          <w:rFonts w:cs="Calibri"/>
          <w:b/>
          <w:bCs/>
          <w:szCs w:val="22"/>
          <w:lang w:eastAsia="ar-SA"/>
        </w:rPr>
      </w:pPr>
      <w:r w:rsidRPr="004A537A">
        <w:rPr>
          <w:rFonts w:cs="Calibri"/>
          <w:b/>
          <w:bCs/>
          <w:szCs w:val="22"/>
          <w:lang w:eastAsia="ar-SA"/>
        </w:rPr>
        <w:t>(ΕΠΙΚΑΙΡΑ ΚΑΙ ΣΕ ΙΣΧΥ)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245"/>
      </w:tblGrid>
      <w:tr w:rsidR="001A0D53" w:rsidRPr="004A537A" w14:paraId="5FF6A942" w14:textId="77777777" w:rsidTr="00DE79E3">
        <w:tc>
          <w:tcPr>
            <w:tcW w:w="3998" w:type="dxa"/>
            <w:shd w:val="clear" w:color="auto" w:fill="auto"/>
          </w:tcPr>
          <w:p w14:paraId="77931075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bookmarkStart w:id="5" w:name="_Hlk97630720"/>
            <w:r w:rsidRPr="004A537A">
              <w:rPr>
                <w:rFonts w:cs="Calibri"/>
                <w:szCs w:val="22"/>
                <w:lang w:eastAsia="ar-SA"/>
              </w:rPr>
              <w:t>Επώνυμο:</w:t>
            </w:r>
          </w:p>
        </w:tc>
        <w:tc>
          <w:tcPr>
            <w:tcW w:w="5245" w:type="dxa"/>
            <w:shd w:val="clear" w:color="auto" w:fill="auto"/>
          </w:tcPr>
          <w:p w14:paraId="5FEB4659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Όνομα:</w:t>
            </w:r>
          </w:p>
        </w:tc>
      </w:tr>
      <w:tr w:rsidR="001A0D53" w:rsidRPr="004A537A" w14:paraId="37F31078" w14:textId="77777777" w:rsidTr="00DE79E3">
        <w:tc>
          <w:tcPr>
            <w:tcW w:w="3998" w:type="dxa"/>
            <w:shd w:val="clear" w:color="auto" w:fill="auto"/>
          </w:tcPr>
          <w:p w14:paraId="14C83C85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Όνομα Πατέρα:</w:t>
            </w:r>
          </w:p>
        </w:tc>
        <w:tc>
          <w:tcPr>
            <w:tcW w:w="5245" w:type="dxa"/>
            <w:shd w:val="clear" w:color="auto" w:fill="auto"/>
          </w:tcPr>
          <w:p w14:paraId="60C6713D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Όνομα Μητέρας:</w:t>
            </w:r>
          </w:p>
        </w:tc>
      </w:tr>
      <w:tr w:rsidR="001A0D53" w:rsidRPr="004A537A" w14:paraId="50475167" w14:textId="77777777" w:rsidTr="00DE79E3">
        <w:tc>
          <w:tcPr>
            <w:tcW w:w="3998" w:type="dxa"/>
            <w:shd w:val="clear" w:color="auto" w:fill="auto"/>
          </w:tcPr>
          <w:p w14:paraId="02CBA73C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Ημερομηνία γέννησης:</w:t>
            </w:r>
          </w:p>
        </w:tc>
        <w:tc>
          <w:tcPr>
            <w:tcW w:w="5245" w:type="dxa"/>
            <w:shd w:val="clear" w:color="auto" w:fill="auto"/>
          </w:tcPr>
          <w:p w14:paraId="59DB61E4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Τόπος Γέννησης:</w:t>
            </w:r>
          </w:p>
        </w:tc>
      </w:tr>
      <w:tr w:rsidR="001A0D53" w:rsidRPr="004A537A" w14:paraId="29DAE2F5" w14:textId="77777777" w:rsidTr="00DE79E3">
        <w:tc>
          <w:tcPr>
            <w:tcW w:w="3998" w:type="dxa"/>
            <w:shd w:val="clear" w:color="auto" w:fill="auto"/>
          </w:tcPr>
          <w:p w14:paraId="5B0ACAA3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Αριθ. Δελτίου Ταυτότητας:</w:t>
            </w:r>
          </w:p>
        </w:tc>
        <w:tc>
          <w:tcPr>
            <w:tcW w:w="5245" w:type="dxa"/>
            <w:shd w:val="clear" w:color="auto" w:fill="auto"/>
          </w:tcPr>
          <w:p w14:paraId="480CB079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ΑΦΜ:                                                     ΔΟΥ:</w:t>
            </w:r>
          </w:p>
        </w:tc>
      </w:tr>
      <w:tr w:rsidR="001A0D53" w:rsidRPr="004A537A" w14:paraId="13A23EA9" w14:textId="77777777" w:rsidTr="00DE79E3">
        <w:tc>
          <w:tcPr>
            <w:tcW w:w="3998" w:type="dxa"/>
            <w:shd w:val="clear" w:color="auto" w:fill="auto"/>
          </w:tcPr>
          <w:p w14:paraId="4D41920B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Δ/νση  Κατοικίας:</w:t>
            </w:r>
          </w:p>
        </w:tc>
        <w:tc>
          <w:tcPr>
            <w:tcW w:w="5245" w:type="dxa"/>
            <w:shd w:val="clear" w:color="auto" w:fill="auto"/>
          </w:tcPr>
          <w:p w14:paraId="678C7CF2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Πόλη:</w:t>
            </w:r>
          </w:p>
        </w:tc>
      </w:tr>
      <w:tr w:rsidR="001A0D53" w:rsidRPr="004A537A" w14:paraId="77353CF0" w14:textId="77777777" w:rsidTr="00DE79E3">
        <w:tc>
          <w:tcPr>
            <w:tcW w:w="3998" w:type="dxa"/>
            <w:shd w:val="clear" w:color="auto" w:fill="auto"/>
          </w:tcPr>
          <w:p w14:paraId="524A9EB4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Τηλέφωνο:</w:t>
            </w:r>
          </w:p>
        </w:tc>
        <w:tc>
          <w:tcPr>
            <w:tcW w:w="5245" w:type="dxa"/>
            <w:shd w:val="clear" w:color="auto" w:fill="auto"/>
          </w:tcPr>
          <w:p w14:paraId="13B739E8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E-</w:t>
            </w:r>
            <w:proofErr w:type="spellStart"/>
            <w:r w:rsidRPr="004A537A">
              <w:rPr>
                <w:rFonts w:cs="Calibri"/>
                <w:szCs w:val="22"/>
                <w:lang w:eastAsia="ar-SA"/>
              </w:rPr>
              <w:t>mail</w:t>
            </w:r>
            <w:proofErr w:type="spellEnd"/>
            <w:r w:rsidRPr="004A537A">
              <w:rPr>
                <w:rFonts w:cs="Calibri"/>
                <w:szCs w:val="22"/>
                <w:lang w:eastAsia="ar-SA"/>
              </w:rPr>
              <w:t xml:space="preserve"> :                                </w:t>
            </w:r>
          </w:p>
        </w:tc>
      </w:tr>
      <w:tr w:rsidR="001A0D53" w:rsidRPr="004A537A" w14:paraId="797E16ED" w14:textId="77777777" w:rsidTr="00DE79E3">
        <w:tc>
          <w:tcPr>
            <w:tcW w:w="3998" w:type="dxa"/>
            <w:shd w:val="clear" w:color="auto" w:fill="auto"/>
          </w:tcPr>
          <w:p w14:paraId="506FC437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ΑΜΚΑ:</w:t>
            </w:r>
          </w:p>
        </w:tc>
        <w:tc>
          <w:tcPr>
            <w:tcW w:w="5245" w:type="dxa"/>
            <w:shd w:val="clear" w:color="auto" w:fill="auto"/>
          </w:tcPr>
          <w:p w14:paraId="6AC743BA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ΜΕΝΟ</w:t>
            </w:r>
            <w:r w:rsidRPr="004A537A">
              <w:rPr>
                <w:rFonts w:cs="Calibri"/>
                <w:szCs w:val="22"/>
                <w:lang w:val="en-US" w:eastAsia="ar-SA"/>
              </w:rPr>
              <w:t xml:space="preserve">:                                              </w:t>
            </w:r>
          </w:p>
        </w:tc>
      </w:tr>
      <w:tr w:rsidR="001A0D53" w:rsidRPr="004A537A" w14:paraId="58050EB0" w14:textId="77777777" w:rsidTr="00DE79E3">
        <w:tc>
          <w:tcPr>
            <w:tcW w:w="3998" w:type="dxa"/>
            <w:shd w:val="clear" w:color="auto" w:fill="auto"/>
          </w:tcPr>
          <w:p w14:paraId="754272B6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Αριθμός κυκλοφορίας του δηλούμενου προς χρήση οχήματος :</w:t>
            </w:r>
          </w:p>
          <w:p w14:paraId="1137B09F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b/>
                <w:bCs/>
                <w:szCs w:val="22"/>
                <w:lang w:eastAsia="ar-SA"/>
              </w:rPr>
            </w:pPr>
          </w:p>
        </w:tc>
        <w:tc>
          <w:tcPr>
            <w:tcW w:w="5245" w:type="dxa"/>
            <w:shd w:val="clear" w:color="auto" w:fill="auto"/>
          </w:tcPr>
          <w:p w14:paraId="207F8B05" w14:textId="77777777" w:rsidR="001A0D53" w:rsidRPr="004A537A" w:rsidRDefault="001A0D53" w:rsidP="00DE79E3">
            <w:pPr>
              <w:suppressAutoHyphens/>
              <w:jc w:val="both"/>
              <w:rPr>
                <w:rFonts w:cs="Calibri"/>
                <w:szCs w:val="22"/>
                <w:lang w:val="en-US" w:eastAsia="ar-SA"/>
              </w:rPr>
            </w:pPr>
            <w:r w:rsidRPr="004A537A">
              <w:rPr>
                <w:rFonts w:cs="Calibri"/>
                <w:szCs w:val="22"/>
                <w:lang w:eastAsia="ar-SA"/>
              </w:rPr>
              <w:t>Αρ. εγγραφής ΚΗΜΟ</w:t>
            </w:r>
            <w:r w:rsidRPr="004A537A">
              <w:rPr>
                <w:rFonts w:cs="Calibri"/>
                <w:szCs w:val="22"/>
                <w:lang w:val="en-US" w:eastAsia="ar-SA"/>
              </w:rPr>
              <w:t>:</w:t>
            </w:r>
          </w:p>
        </w:tc>
      </w:tr>
    </w:tbl>
    <w:p w14:paraId="551167E7" w14:textId="77777777" w:rsidR="001A0D53" w:rsidRPr="004A537A" w:rsidRDefault="001A0D53" w:rsidP="001A0D53">
      <w:pPr>
        <w:overflowPunct w:val="0"/>
        <w:autoSpaceDE w:val="0"/>
        <w:autoSpaceDN w:val="0"/>
        <w:adjustRightInd w:val="0"/>
        <w:ind w:right="48"/>
        <w:jc w:val="both"/>
        <w:textAlignment w:val="baseline"/>
        <w:rPr>
          <w:rFonts w:cs="Calibri"/>
          <w:szCs w:val="22"/>
        </w:rPr>
      </w:pPr>
      <w:bookmarkStart w:id="6" w:name="_Hlk130197663"/>
      <w:r w:rsidRPr="004A537A">
        <w:rPr>
          <w:rFonts w:cs="Calibri"/>
          <w:szCs w:val="22"/>
        </w:rPr>
        <w:t xml:space="preserve">Η ανωτέρω παράγραφος  της Αίτησης με τα στοιχεία του αιτούντος υπέχει τη θέση υπεύθυνης δήλωσης του ν. 1599/1986 (Α' 75) και, συνεπώς δεν συνοδεύεται από δικαιολογητικά που αποδεικνύουν τα αναφερόμενα σε αυτήν στοιχεία και εφαρμόζεται η παρ. 4 του άρθρου  8 του ν. 1599/1986. </w:t>
      </w:r>
    </w:p>
    <w:p w14:paraId="17CBED53" w14:textId="77777777" w:rsidR="001A0D53" w:rsidRPr="004A537A" w:rsidRDefault="001A0D53" w:rsidP="001A0D53">
      <w:pPr>
        <w:overflowPunct w:val="0"/>
        <w:autoSpaceDE w:val="0"/>
        <w:autoSpaceDN w:val="0"/>
        <w:adjustRightInd w:val="0"/>
        <w:ind w:right="48"/>
        <w:jc w:val="both"/>
        <w:textAlignment w:val="baseline"/>
        <w:rPr>
          <w:rFonts w:cs="Calibri"/>
          <w:szCs w:val="22"/>
          <w:lang w:eastAsia="ar-SA"/>
        </w:rPr>
      </w:pPr>
    </w:p>
    <w:bookmarkEnd w:id="6"/>
    <w:p w14:paraId="055C4BEB" w14:textId="77777777" w:rsidR="001A0D53" w:rsidRPr="004A537A" w:rsidRDefault="001A0D53" w:rsidP="001A0D53">
      <w:pPr>
        <w:suppressAutoHyphens/>
        <w:jc w:val="both"/>
        <w:rPr>
          <w:rFonts w:cs="Calibri"/>
          <w:szCs w:val="22"/>
          <w:lang w:eastAsia="ar-SA"/>
        </w:rPr>
      </w:pPr>
      <w:r w:rsidRPr="004A537A">
        <w:rPr>
          <w:rFonts w:cs="Calibri"/>
          <w:b/>
          <w:bCs/>
          <w:szCs w:val="22"/>
          <w:lang w:eastAsia="ar-SA"/>
        </w:rPr>
        <w:t>ΘΕΜΑ</w:t>
      </w:r>
      <w:r w:rsidRPr="004A537A">
        <w:rPr>
          <w:rFonts w:cs="Calibri"/>
          <w:szCs w:val="22"/>
          <w:lang w:eastAsia="ar-SA"/>
        </w:rPr>
        <w:t xml:space="preserve">: Υποβολή δικαιολογητικών και στοιχείων για την εξέταση αιτήματος χορήγησης νέας άδειας παραγωγού πωλητή πλανόδιου εμπορίου με το αντίστοιχο δικαίωμα πλανόδιας δραστηριοποίησης </w:t>
      </w:r>
      <w:r w:rsidRPr="004A537A">
        <w:rPr>
          <w:rFonts w:cs="Calibri"/>
          <w:bCs/>
          <w:szCs w:val="22"/>
          <w:lang w:eastAsia="ar-SA"/>
        </w:rPr>
        <w:t>μέσω προκήρυξης</w:t>
      </w:r>
      <w:r w:rsidRPr="004A537A">
        <w:rPr>
          <w:rFonts w:cs="Calibri"/>
          <w:b/>
          <w:szCs w:val="22"/>
          <w:lang w:eastAsia="ar-SA"/>
        </w:rPr>
        <w:t xml:space="preserve"> </w:t>
      </w:r>
      <w:r w:rsidRPr="004A537A">
        <w:rPr>
          <w:rFonts w:cs="Calibri"/>
          <w:szCs w:val="22"/>
          <w:lang w:eastAsia="ar-SA"/>
        </w:rPr>
        <w:t>στην Περιφέρεια Ανατολικής Μακεδονίας και Θράκης</w:t>
      </w:r>
    </w:p>
    <w:bookmarkEnd w:id="5"/>
    <w:p w14:paraId="40D923C7" w14:textId="77777777" w:rsidR="001A0D53" w:rsidRPr="004A537A" w:rsidRDefault="001A0D53" w:rsidP="001A0D53">
      <w:pPr>
        <w:suppressAutoHyphens/>
        <w:ind w:right="187"/>
        <w:jc w:val="both"/>
        <w:rPr>
          <w:rFonts w:cs="Calibri"/>
          <w:szCs w:val="22"/>
          <w:lang w:eastAsia="ar-SA"/>
        </w:rPr>
      </w:pPr>
    </w:p>
    <w:p w14:paraId="653E65FA" w14:textId="77777777" w:rsidR="001A0D53" w:rsidRPr="004A537A" w:rsidRDefault="001A0D53" w:rsidP="001A0D53">
      <w:pPr>
        <w:suppressAutoHyphens/>
        <w:ind w:right="187"/>
        <w:jc w:val="both"/>
        <w:rPr>
          <w:rFonts w:cs="Calibri"/>
          <w:szCs w:val="22"/>
          <w:lang w:eastAsia="ar-SA"/>
        </w:rPr>
      </w:pPr>
      <w:r w:rsidRPr="004A537A">
        <w:rPr>
          <w:rFonts w:cs="Calibri"/>
          <w:szCs w:val="22"/>
          <w:lang w:eastAsia="ar-SA"/>
        </w:rPr>
        <w:t xml:space="preserve">Σας υποβάλω συνημμένα τα παρακάτω αναφερόμενα δικαιολογητικά και στοιχεία, σύμφωνα με τα προβλεπόμενα στην παρ. 1 του άρθρου 10 της </w:t>
      </w:r>
      <w:r w:rsidRPr="004A537A">
        <w:rPr>
          <w:rFonts w:cs="Calibri"/>
          <w:bCs/>
          <w:szCs w:val="22"/>
          <w:lang w:eastAsia="ar-SA"/>
        </w:rPr>
        <w:t>υπ’ αριθμ. 2/2026</w:t>
      </w:r>
      <w:r w:rsidRPr="004A537A">
        <w:rPr>
          <w:rFonts w:cs="Calibri"/>
          <w:b/>
          <w:szCs w:val="22"/>
          <w:lang w:eastAsia="ar-SA"/>
        </w:rPr>
        <w:t xml:space="preserve"> </w:t>
      </w:r>
      <w:r w:rsidRPr="004A537A">
        <w:rPr>
          <w:rFonts w:cs="Calibri"/>
          <w:szCs w:val="22"/>
          <w:lang w:eastAsia="ar-SA"/>
        </w:rPr>
        <w:t xml:space="preserve">Προκήρυξης της </w:t>
      </w:r>
      <w:r w:rsidRPr="004A537A">
        <w:rPr>
          <w:rFonts w:cs="Calibri"/>
          <w:bCs/>
          <w:szCs w:val="22"/>
          <w:lang w:eastAsia="ar-SA"/>
        </w:rPr>
        <w:t>Περιφέρειας Ανατολικής Μακεδονίας και Θράκης</w:t>
      </w:r>
      <w:r w:rsidRPr="004A537A">
        <w:rPr>
          <w:rFonts w:cs="Calibri"/>
          <w:szCs w:val="22"/>
          <w:lang w:eastAsia="ar-SA"/>
        </w:rPr>
        <w:t xml:space="preserve">, για τη χορήγηση δικαιώματος πλανόδιας δραστηριοποίησης σε παραγωγό πωλητή, με το αντίστοιχο δικαίωμα  πλανόδιας δραστηριοποίησης </w:t>
      </w:r>
      <w:r w:rsidRPr="004A537A">
        <w:rPr>
          <w:rFonts w:cs="Calibri"/>
          <w:bCs/>
          <w:szCs w:val="22"/>
          <w:lang w:eastAsia="ar-SA"/>
        </w:rPr>
        <w:t>μέσω προκήρυξης</w:t>
      </w:r>
      <w:r w:rsidRPr="004A537A">
        <w:rPr>
          <w:rFonts w:cs="Calibri"/>
          <w:szCs w:val="22"/>
          <w:lang w:eastAsia="ar-SA"/>
        </w:rPr>
        <w:t xml:space="preserve"> στην Περιφέρεια Ανατολικής Μακεδονίας και Θράκης, για τα προϊόντα της κατηγορίας: </w:t>
      </w:r>
    </w:p>
    <w:p w14:paraId="25DB1C1C" w14:textId="77777777" w:rsidR="001A0D53" w:rsidRPr="004A537A" w:rsidRDefault="001A0D53" w:rsidP="001A0D53">
      <w:pPr>
        <w:suppressAutoHyphens/>
        <w:ind w:right="187"/>
        <w:jc w:val="both"/>
        <w:rPr>
          <w:rFonts w:cs="Calibri"/>
          <w:szCs w:val="22"/>
          <w:lang w:eastAsia="ar-S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559"/>
      </w:tblGrid>
      <w:tr w:rsidR="001A0D53" w:rsidRPr="004A537A" w14:paraId="2B34A1ED" w14:textId="77777777" w:rsidTr="00DE79E3">
        <w:tc>
          <w:tcPr>
            <w:tcW w:w="7763" w:type="dxa"/>
            <w:shd w:val="clear" w:color="auto" w:fill="auto"/>
          </w:tcPr>
          <w:bookmarkEnd w:id="3"/>
          <w:p w14:paraId="61D2346A" w14:textId="77777777" w:rsidR="001A0D53" w:rsidRPr="004A537A" w:rsidRDefault="001A0D53" w:rsidP="00DE79E3">
            <w:pPr>
              <w:suppressAutoHyphens/>
              <w:ind w:right="187"/>
              <w:jc w:val="both"/>
              <w:rPr>
                <w:rFonts w:cs="Calibri"/>
                <w:szCs w:val="22"/>
              </w:rPr>
            </w:pPr>
            <w:r w:rsidRPr="004A537A">
              <w:rPr>
                <w:rFonts w:cs="Calibri"/>
                <w:b/>
                <w:bCs/>
                <w:szCs w:val="22"/>
              </w:rPr>
              <w:t>Κατηγορία 1.</w:t>
            </w:r>
            <w:r w:rsidRPr="004A537A">
              <w:rPr>
                <w:rFonts w:cs="Calibri"/>
                <w:szCs w:val="22"/>
              </w:rPr>
              <w:t xml:space="preserve"> : Προϊόντα του εδάφους (γεωργικά προϊόντα)</w:t>
            </w:r>
          </w:p>
          <w:p w14:paraId="5831A2F8" w14:textId="77777777" w:rsidR="001A0D53" w:rsidRPr="004A537A" w:rsidRDefault="001A0D53" w:rsidP="00DE79E3">
            <w:pPr>
              <w:suppressAutoHyphens/>
              <w:ind w:right="187"/>
              <w:jc w:val="both"/>
              <w:rPr>
                <w:rFonts w:cs="Calibri"/>
                <w:szCs w:val="22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14:paraId="0345E37B" w14:textId="77777777" w:rsidR="001A0D53" w:rsidRPr="004A537A" w:rsidRDefault="001A0D53" w:rsidP="00DE79E3">
            <w:pPr>
              <w:suppressAutoHyphens/>
              <w:ind w:right="187"/>
              <w:jc w:val="both"/>
              <w:rPr>
                <w:rFonts w:cs="Calibri"/>
                <w:szCs w:val="22"/>
                <w:lang w:eastAsia="ar-SA"/>
              </w:rPr>
            </w:pPr>
          </w:p>
        </w:tc>
      </w:tr>
      <w:tr w:rsidR="001A0D53" w:rsidRPr="004A537A" w14:paraId="677842C6" w14:textId="77777777" w:rsidTr="00DE79E3">
        <w:tc>
          <w:tcPr>
            <w:tcW w:w="7763" w:type="dxa"/>
            <w:shd w:val="clear" w:color="auto" w:fill="auto"/>
          </w:tcPr>
          <w:p w14:paraId="1D34DC71" w14:textId="77777777" w:rsidR="001A0D53" w:rsidRPr="004A537A" w:rsidRDefault="001A0D53" w:rsidP="00DE79E3">
            <w:pPr>
              <w:suppressAutoHyphens/>
              <w:spacing w:before="100" w:beforeAutospacing="1"/>
              <w:jc w:val="both"/>
              <w:rPr>
                <w:rFonts w:cs="Calibri"/>
                <w:szCs w:val="22"/>
              </w:rPr>
            </w:pPr>
            <w:r w:rsidRPr="004A537A">
              <w:rPr>
                <w:rFonts w:cs="Calibri"/>
                <w:b/>
                <w:bCs/>
                <w:szCs w:val="22"/>
              </w:rPr>
              <w:t>Κατηγορία 2.</w:t>
            </w:r>
            <w:r w:rsidRPr="004A537A">
              <w:rPr>
                <w:rFonts w:cs="Calibri"/>
                <w:szCs w:val="22"/>
              </w:rPr>
              <w:t xml:space="preserve"> : Προϊόντα κτηνοτροφίας, πτηνοτροφίας, μελισσοκομίας, αλιείας, υδατοκαλλιέργειας, δασοπονίας, θηραματοπονίας και λοιπά αγροτικά προϊόντα.</w:t>
            </w:r>
          </w:p>
          <w:p w14:paraId="0FF98F47" w14:textId="77777777" w:rsidR="001A0D53" w:rsidRPr="004A537A" w:rsidRDefault="001A0D53" w:rsidP="00DE79E3">
            <w:pPr>
              <w:suppressAutoHyphens/>
              <w:ind w:right="187"/>
              <w:jc w:val="both"/>
              <w:rPr>
                <w:rFonts w:cs="Calibri"/>
                <w:szCs w:val="22"/>
                <w:lang w:eastAsia="ar-SA"/>
              </w:rPr>
            </w:pPr>
          </w:p>
        </w:tc>
        <w:tc>
          <w:tcPr>
            <w:tcW w:w="1559" w:type="dxa"/>
            <w:shd w:val="clear" w:color="auto" w:fill="auto"/>
          </w:tcPr>
          <w:p w14:paraId="73FA616B" w14:textId="77777777" w:rsidR="001A0D53" w:rsidRPr="004A537A" w:rsidRDefault="001A0D53" w:rsidP="00DE79E3">
            <w:pPr>
              <w:suppressAutoHyphens/>
              <w:ind w:right="187"/>
              <w:jc w:val="both"/>
              <w:rPr>
                <w:rFonts w:cs="Calibri"/>
                <w:szCs w:val="22"/>
                <w:lang w:eastAsia="ar-SA"/>
              </w:rPr>
            </w:pPr>
          </w:p>
        </w:tc>
      </w:tr>
      <w:bookmarkEnd w:id="1"/>
    </w:tbl>
    <w:p w14:paraId="0BA69E58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1215457A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551712F0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713E752C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04222016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2C358C4A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1D53B160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2EC87616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5B66E509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156D6935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2169CF0D" w14:textId="77777777" w:rsidR="001A0D53" w:rsidRPr="004A537A" w:rsidRDefault="001A0D53" w:rsidP="001A0D53">
      <w:pPr>
        <w:suppressAutoHyphens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7338F36C" w14:textId="77777777" w:rsidR="001A0D53" w:rsidRPr="004A537A" w:rsidRDefault="001A0D53" w:rsidP="001A0D53">
      <w:pPr>
        <w:suppressAutoHyphens/>
        <w:spacing w:line="276" w:lineRule="auto"/>
        <w:ind w:right="-238"/>
        <w:jc w:val="both"/>
        <w:rPr>
          <w:rFonts w:cs="Calibri"/>
          <w:b/>
          <w:bCs/>
          <w:szCs w:val="22"/>
          <w:lang w:eastAsia="ar-SA"/>
        </w:rPr>
      </w:pPr>
    </w:p>
    <w:p w14:paraId="6ADF5DEF" w14:textId="77777777" w:rsidR="001A0D53" w:rsidRPr="004A537A" w:rsidRDefault="001A0D53" w:rsidP="001A0D53">
      <w:pPr>
        <w:suppressAutoHyphens/>
        <w:spacing w:line="276" w:lineRule="auto"/>
        <w:ind w:right="-238"/>
        <w:jc w:val="both"/>
        <w:rPr>
          <w:rFonts w:cs="Calibri"/>
          <w:b/>
          <w:szCs w:val="22"/>
          <w:lang w:eastAsia="ar-SA"/>
        </w:rPr>
      </w:pPr>
      <w:r w:rsidRPr="004A537A">
        <w:rPr>
          <w:rFonts w:cs="Calibri"/>
          <w:b/>
          <w:bCs/>
          <w:szCs w:val="22"/>
          <w:lang w:eastAsia="ar-SA"/>
        </w:rPr>
        <w:t xml:space="preserve">Α)   Συνημμένα </w:t>
      </w:r>
      <w:r w:rsidRPr="004A537A">
        <w:rPr>
          <w:rFonts w:cs="Calibri"/>
          <w:b/>
          <w:szCs w:val="22"/>
          <w:lang w:eastAsia="ar-SA"/>
        </w:rPr>
        <w:t xml:space="preserve">Δικαιολογητικά της παρ. 1 του άρθρου 10 της υπ’ αριθμ. 2/2026  Προκήρυξης της </w:t>
      </w:r>
      <w:r w:rsidRPr="004A537A">
        <w:rPr>
          <w:rFonts w:cs="Calibri"/>
          <w:b/>
          <w:bCs/>
          <w:szCs w:val="22"/>
          <w:lang w:eastAsia="ar-SA"/>
        </w:rPr>
        <w:t>Περιφέρειας Ανατολικής Μακεδονίας και Θράκης</w:t>
      </w:r>
    </w:p>
    <w:p w14:paraId="162382A7" w14:textId="77777777" w:rsidR="001A0D53" w:rsidRPr="004A537A" w:rsidRDefault="001A0D53" w:rsidP="001A0D53">
      <w:pPr>
        <w:overflowPunct w:val="0"/>
        <w:autoSpaceDE w:val="0"/>
        <w:autoSpaceDN w:val="0"/>
        <w:adjustRightInd w:val="0"/>
        <w:spacing w:line="276" w:lineRule="auto"/>
        <w:ind w:right="48"/>
        <w:jc w:val="both"/>
        <w:textAlignment w:val="baseline"/>
        <w:rPr>
          <w:rFonts w:cs="Calibri"/>
          <w:b/>
          <w:szCs w:val="22"/>
          <w:lang w:eastAsia="ar-SA"/>
        </w:rPr>
      </w:pPr>
      <w:r w:rsidRPr="004A537A">
        <w:rPr>
          <w:rFonts w:cs="Calibri"/>
          <w:szCs w:val="22"/>
          <w:lang w:eastAsia="ar-SA"/>
        </w:rPr>
        <w:t>Για τα δικαιολογητικά  εφαρμόζεται το άρθρο 11 του Ν. 2690/1999 (ΦΕΚ Α΄ 45).</w:t>
      </w:r>
    </w:p>
    <w:p w14:paraId="6B57F8A3" w14:textId="77777777" w:rsidR="001A0D53" w:rsidRPr="004A537A" w:rsidRDefault="001A0D53" w:rsidP="001A0D53">
      <w:pPr>
        <w:suppressAutoHyphens/>
        <w:spacing w:line="276" w:lineRule="auto"/>
        <w:ind w:right="-238"/>
        <w:jc w:val="both"/>
        <w:rPr>
          <w:rFonts w:cs="Calibri"/>
          <w:b/>
          <w:szCs w:val="22"/>
          <w:lang w:eastAsia="ar-SA"/>
        </w:rPr>
      </w:pPr>
      <w:r w:rsidRPr="004A537A">
        <w:rPr>
          <w:rFonts w:cs="Calibri"/>
          <w:b/>
          <w:szCs w:val="22"/>
          <w:lang w:eastAsia="ar-SA"/>
        </w:rPr>
        <w:tab/>
        <w:t xml:space="preserve"> </w:t>
      </w:r>
    </w:p>
    <w:p w14:paraId="28EA795B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bookmarkStart w:id="7" w:name="_Hlk243562927"/>
      <w:r w:rsidRPr="004A537A">
        <w:rPr>
          <w:rFonts w:cs="Calibri"/>
          <w:bCs/>
          <w:szCs w:val="22"/>
        </w:rPr>
        <w:t>Αντίγραφο δελτίου αστυνομικής ταυτότητας ή Διαβατηρίου ή άδειας διαμονής</w:t>
      </w:r>
    </w:p>
    <w:bookmarkEnd w:id="7"/>
    <w:p w14:paraId="463E6084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r w:rsidRPr="004A537A">
        <w:rPr>
          <w:rFonts w:cs="Calibri" w:hint="eastAsia"/>
          <w:szCs w:val="22"/>
        </w:rPr>
        <w:t>Αποδεικτικό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έναρξης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δραστηριότητας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στην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αρμόδια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φορολογική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αρχή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ταμειακής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μηχανής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δηλωμένης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συνδεδεμένης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στο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πληροφοριακό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σύστημα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Ανεξάρτητης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Αρχής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Δημοσίων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Εσόδων</w:t>
      </w:r>
      <w:r w:rsidRPr="004A537A">
        <w:rPr>
          <w:rFonts w:cs="Calibri"/>
          <w:szCs w:val="22"/>
        </w:rPr>
        <w:t xml:space="preserve"> (TAXIS), </w:t>
      </w:r>
      <w:r w:rsidRPr="004A537A">
        <w:rPr>
          <w:rFonts w:cs="Calibri" w:hint="eastAsia"/>
          <w:szCs w:val="22"/>
        </w:rPr>
        <w:t>ή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απαλλαγής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από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σχετική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υποχρέωση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σύμφωνα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με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τις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διατάξεις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περ</w:t>
      </w:r>
      <w:r w:rsidRPr="004A537A">
        <w:rPr>
          <w:rFonts w:cs="Calibri"/>
          <w:szCs w:val="22"/>
        </w:rPr>
        <w:t xml:space="preserve">. </w:t>
      </w:r>
      <w:r w:rsidRPr="004A537A">
        <w:rPr>
          <w:rFonts w:cs="Calibri" w:hint="eastAsia"/>
          <w:szCs w:val="22"/>
        </w:rPr>
        <w:t>β</w:t>
      </w:r>
      <w:r w:rsidRPr="004A537A">
        <w:rPr>
          <w:rFonts w:cs="Calibri"/>
          <w:szCs w:val="22"/>
        </w:rPr>
        <w:t xml:space="preserve">'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άρθρου</w:t>
      </w:r>
      <w:r w:rsidRPr="004A537A">
        <w:rPr>
          <w:rFonts w:cs="Calibri"/>
          <w:szCs w:val="22"/>
        </w:rPr>
        <w:t xml:space="preserve"> 12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ν</w:t>
      </w:r>
      <w:r w:rsidRPr="004A537A">
        <w:rPr>
          <w:rFonts w:cs="Calibri"/>
          <w:szCs w:val="22"/>
        </w:rPr>
        <w:t>. 4849/2021,</w:t>
      </w:r>
    </w:p>
    <w:p w14:paraId="6209743A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r w:rsidRPr="004A537A">
        <w:rPr>
          <w:rFonts w:cs="Calibri"/>
          <w:szCs w:val="22"/>
        </w:rPr>
        <w:t>Β</w:t>
      </w:r>
      <w:r w:rsidRPr="004A537A">
        <w:rPr>
          <w:rFonts w:cs="Calibri" w:hint="eastAsia"/>
          <w:szCs w:val="22"/>
        </w:rPr>
        <w:t>εβαίωση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εγγραφής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στο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Μητρώο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Αγροτών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Αγροτικών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Εκμεταλλεύσεων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ν</w:t>
      </w:r>
      <w:r w:rsidRPr="004A537A">
        <w:rPr>
          <w:rFonts w:cs="Calibri"/>
          <w:szCs w:val="22"/>
        </w:rPr>
        <w:t>. 3874/2010 (</w:t>
      </w:r>
      <w:r w:rsidRPr="004A537A">
        <w:rPr>
          <w:rFonts w:cs="Calibri" w:hint="eastAsia"/>
          <w:szCs w:val="22"/>
        </w:rPr>
        <w:t>Α</w:t>
      </w:r>
      <w:r w:rsidRPr="004A537A">
        <w:rPr>
          <w:rFonts w:cs="Calibri"/>
          <w:szCs w:val="22"/>
        </w:rPr>
        <w:t xml:space="preserve">' 151), </w:t>
      </w:r>
      <w:r w:rsidRPr="004A537A">
        <w:rPr>
          <w:rFonts w:cs="Calibri" w:hint="eastAsia"/>
          <w:szCs w:val="22"/>
        </w:rPr>
        <w:t>στην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οποία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αναγράφεται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ότι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ενδιαφερόμενος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είναι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επαγγελματίας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αγρότης</w:t>
      </w:r>
      <w:r w:rsidRPr="004A537A">
        <w:rPr>
          <w:rFonts w:cs="Calibri"/>
          <w:szCs w:val="22"/>
        </w:rPr>
        <w:t>,</w:t>
      </w:r>
    </w:p>
    <w:p w14:paraId="1FBCD1D4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r w:rsidRPr="004A537A">
        <w:rPr>
          <w:rFonts w:cs="Calibri"/>
          <w:szCs w:val="22"/>
        </w:rPr>
        <w:t>Τ</w:t>
      </w:r>
      <w:r w:rsidRPr="004A537A">
        <w:rPr>
          <w:rFonts w:cs="Calibri" w:hint="eastAsia"/>
          <w:szCs w:val="22"/>
        </w:rPr>
        <w:t>ελευταία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δήλωση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στο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Ολοκληρωμένο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Σύστημα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Διαχείρισης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Ελέγχου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Ενιαίας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Αίτησης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Ενίσχυσης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τελευταίας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Ενιαίας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Δήλωσης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Καλλιέργειας</w:t>
      </w:r>
      <w:r w:rsidRPr="004A537A">
        <w:rPr>
          <w:rFonts w:cs="Calibri"/>
          <w:szCs w:val="22"/>
        </w:rPr>
        <w:t xml:space="preserve">/ </w:t>
      </w:r>
      <w:r w:rsidRPr="004A537A">
        <w:rPr>
          <w:rFonts w:cs="Calibri" w:hint="eastAsia"/>
          <w:szCs w:val="22"/>
        </w:rPr>
        <w:t>ΕΛΓΑ</w:t>
      </w:r>
      <w:r w:rsidRPr="004A537A">
        <w:rPr>
          <w:rFonts w:cs="Calibri"/>
          <w:szCs w:val="22"/>
        </w:rPr>
        <w:t>. Η τελευταία δήλωση του Ολοκληρωμένου Συστήματος Διαχείρισης και Ελέγχου (Ο.Σ.Δ.Ε.) προς τον Οργανισμό Πληρωμών και Ελέγχου Κοινοτικών Ενισχύσεων Προσανατολισμού και Εγγυήσεων και από 1ης.1.2026 προς την Α.Α.Δ.Ε. αφορά δήλωση της οποίας η υποβολή έχει ολοκληρωθεί και αναφέρεται στο προηγούμενο από την υποβολή ημερολογιακό έτος.</w:t>
      </w:r>
    </w:p>
    <w:p w14:paraId="29CA760D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r w:rsidRPr="004A537A">
        <w:rPr>
          <w:rFonts w:cs="Calibri"/>
          <w:szCs w:val="22"/>
        </w:rPr>
        <w:t>Ά</w:t>
      </w:r>
      <w:r w:rsidRPr="004A537A">
        <w:rPr>
          <w:rFonts w:cs="Calibri" w:hint="eastAsia"/>
          <w:szCs w:val="22"/>
        </w:rPr>
        <w:t>δεια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κυκλοφορίας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οχήματος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σε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ισχύ</w:t>
      </w:r>
      <w:r w:rsidRPr="004A537A">
        <w:rPr>
          <w:rFonts w:cs="Calibri"/>
          <w:szCs w:val="22"/>
        </w:rPr>
        <w:t xml:space="preserve">, </w:t>
      </w:r>
      <w:r w:rsidRPr="004A537A">
        <w:rPr>
          <w:rFonts w:cs="Calibri" w:hint="eastAsia"/>
          <w:szCs w:val="22"/>
        </w:rPr>
        <w:t>καθώς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Δελτίο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Καταλληλότητας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Τεχνικού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Ελέγχου</w:t>
      </w:r>
      <w:r w:rsidRPr="004A537A">
        <w:rPr>
          <w:rFonts w:cs="Calibri"/>
          <w:szCs w:val="22"/>
        </w:rPr>
        <w:t xml:space="preserve"> (</w:t>
      </w:r>
      <w:r w:rsidRPr="004A537A">
        <w:rPr>
          <w:rFonts w:cs="Calibri" w:hint="eastAsia"/>
          <w:szCs w:val="22"/>
        </w:rPr>
        <w:t>ΚΤΕΟ</w:t>
      </w:r>
      <w:r w:rsidRPr="004A537A">
        <w:rPr>
          <w:rFonts w:cs="Calibri"/>
          <w:szCs w:val="22"/>
        </w:rPr>
        <w:t xml:space="preserve">) </w:t>
      </w:r>
      <w:r w:rsidRPr="004A537A">
        <w:rPr>
          <w:rFonts w:cs="Calibri" w:hint="eastAsia"/>
          <w:szCs w:val="22"/>
        </w:rPr>
        <w:t>σε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ισχύ</w:t>
      </w:r>
      <w:r w:rsidRPr="004A537A">
        <w:rPr>
          <w:rFonts w:cs="Calibri"/>
          <w:szCs w:val="22"/>
        </w:rPr>
        <w:t xml:space="preserve">,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δηλούμενου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προς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χρήση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οχήματος</w:t>
      </w:r>
      <w:r w:rsidRPr="004A537A">
        <w:rPr>
          <w:rFonts w:cs="Calibri"/>
          <w:szCs w:val="22"/>
        </w:rPr>
        <w:t xml:space="preserve"> (</w:t>
      </w:r>
      <w:r w:rsidRPr="004A537A">
        <w:rPr>
          <w:rFonts w:cs="Calibri" w:hint="eastAsia"/>
          <w:szCs w:val="22"/>
        </w:rPr>
        <w:t>ιδιόκτητου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ή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άλλου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οχήματος</w:t>
      </w:r>
      <w:r w:rsidRPr="004A537A">
        <w:rPr>
          <w:rFonts w:cs="Calibri"/>
          <w:szCs w:val="22"/>
        </w:rPr>
        <w:t>),</w:t>
      </w:r>
    </w:p>
    <w:p w14:paraId="571FA7DD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r w:rsidRPr="004A537A">
        <w:rPr>
          <w:rFonts w:cs="Calibri"/>
          <w:szCs w:val="22"/>
        </w:rPr>
        <w:t>Π</w:t>
      </w:r>
      <w:r w:rsidRPr="004A537A">
        <w:rPr>
          <w:rFonts w:cs="Calibri" w:hint="eastAsia"/>
          <w:szCs w:val="22"/>
        </w:rPr>
        <w:t>ιστοποιητικό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υγείας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σε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ισχύ</w:t>
      </w:r>
      <w:r w:rsidRPr="004A537A">
        <w:rPr>
          <w:rFonts w:cs="Calibri"/>
          <w:szCs w:val="22"/>
        </w:rPr>
        <w:t xml:space="preserve">, </w:t>
      </w:r>
      <w:r w:rsidRPr="004A537A">
        <w:rPr>
          <w:rFonts w:cs="Calibri" w:hint="eastAsia"/>
          <w:szCs w:val="22"/>
        </w:rPr>
        <w:t>σύμφωνα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με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την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υπό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στοιχεία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</w:t>
      </w:r>
      <w:r w:rsidRPr="004A537A">
        <w:rPr>
          <w:rFonts w:cs="Calibri"/>
          <w:szCs w:val="22"/>
        </w:rPr>
        <w:t>1</w:t>
      </w:r>
      <w:r w:rsidRPr="004A537A">
        <w:rPr>
          <w:rFonts w:cs="Calibri" w:hint="eastAsia"/>
          <w:szCs w:val="22"/>
        </w:rPr>
        <w:t>γ</w:t>
      </w:r>
      <w:r w:rsidRPr="004A537A">
        <w:rPr>
          <w:rFonts w:cs="Calibri"/>
          <w:szCs w:val="22"/>
        </w:rPr>
        <w:t>/</w:t>
      </w:r>
      <w:r w:rsidRPr="004A537A">
        <w:rPr>
          <w:rFonts w:cs="Calibri" w:hint="eastAsia"/>
          <w:szCs w:val="22"/>
        </w:rPr>
        <w:t>Γ</w:t>
      </w:r>
      <w:r w:rsidRPr="004A537A">
        <w:rPr>
          <w:rFonts w:cs="Calibri"/>
          <w:szCs w:val="22"/>
        </w:rPr>
        <w:t>.</w:t>
      </w:r>
      <w:r w:rsidRPr="004A537A">
        <w:rPr>
          <w:rFonts w:cs="Calibri" w:hint="eastAsia"/>
          <w:szCs w:val="22"/>
        </w:rPr>
        <w:t>Π</w:t>
      </w:r>
      <w:r w:rsidRPr="004A537A">
        <w:rPr>
          <w:rFonts w:cs="Calibri"/>
          <w:szCs w:val="22"/>
        </w:rPr>
        <w:t>/</w:t>
      </w:r>
      <w:r w:rsidRPr="004A537A">
        <w:rPr>
          <w:rFonts w:cs="Calibri" w:hint="eastAsia"/>
          <w:szCs w:val="22"/>
        </w:rPr>
        <w:t>οικ</w:t>
      </w:r>
      <w:r w:rsidRPr="004A537A">
        <w:rPr>
          <w:rFonts w:cs="Calibri"/>
          <w:szCs w:val="22"/>
        </w:rPr>
        <w:t xml:space="preserve"> 35797/4.4.2012 (</w:t>
      </w:r>
      <w:r w:rsidRPr="004A537A">
        <w:rPr>
          <w:rFonts w:cs="Calibri" w:hint="eastAsia"/>
          <w:szCs w:val="22"/>
        </w:rPr>
        <w:t>Β’</w:t>
      </w:r>
      <w:r w:rsidRPr="004A537A">
        <w:rPr>
          <w:rFonts w:cs="Calibri"/>
          <w:szCs w:val="22"/>
        </w:rPr>
        <w:t xml:space="preserve"> 1199) </w:t>
      </w:r>
      <w:r w:rsidRPr="004A537A">
        <w:rPr>
          <w:rFonts w:cs="Calibri" w:hint="eastAsia"/>
          <w:szCs w:val="22"/>
        </w:rPr>
        <w:t>απόφαση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Υπουργού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Υγείας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και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Κοινωνικής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Αλληλεγγύης</w:t>
      </w:r>
      <w:r w:rsidRPr="004A537A">
        <w:rPr>
          <w:rFonts w:cs="Calibri"/>
          <w:szCs w:val="22"/>
        </w:rPr>
        <w:t>.</w:t>
      </w:r>
    </w:p>
    <w:p w14:paraId="7477ACA3" w14:textId="77777777" w:rsidR="001A0D53" w:rsidRPr="004A537A" w:rsidRDefault="001A0D53" w:rsidP="001A0D53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right="512"/>
        <w:jc w:val="both"/>
        <w:textAlignment w:val="baseline"/>
        <w:rPr>
          <w:rFonts w:cs="Calibri"/>
          <w:szCs w:val="22"/>
        </w:rPr>
      </w:pPr>
      <w:r w:rsidRPr="004A537A">
        <w:rPr>
          <w:rFonts w:cs="Calibri" w:hint="eastAsia"/>
          <w:szCs w:val="22"/>
        </w:rPr>
        <w:t>Τα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ειδικά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δικαιολογητικά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άρθρου</w:t>
      </w:r>
      <w:r w:rsidRPr="004A537A">
        <w:rPr>
          <w:rFonts w:cs="Calibri"/>
          <w:szCs w:val="22"/>
        </w:rPr>
        <w:t xml:space="preserve"> 7 </w:t>
      </w:r>
      <w:r w:rsidRPr="004A537A">
        <w:rPr>
          <w:rFonts w:cs="Calibri" w:hint="eastAsia"/>
          <w:szCs w:val="22"/>
        </w:rPr>
        <w:t>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υπουργικής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απόφασης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της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παρ</w:t>
      </w:r>
      <w:r w:rsidRPr="004A537A">
        <w:rPr>
          <w:rFonts w:cs="Calibri"/>
          <w:szCs w:val="22"/>
        </w:rPr>
        <w:t xml:space="preserve">. 3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άρθρου</w:t>
      </w:r>
      <w:r w:rsidRPr="004A537A">
        <w:rPr>
          <w:rFonts w:cs="Calibri"/>
          <w:szCs w:val="22"/>
        </w:rPr>
        <w:t xml:space="preserve"> 67 </w:t>
      </w:r>
      <w:r w:rsidRPr="004A537A">
        <w:rPr>
          <w:rFonts w:cs="Calibri" w:hint="eastAsia"/>
          <w:szCs w:val="22"/>
        </w:rPr>
        <w:t>του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ν</w:t>
      </w:r>
      <w:r w:rsidRPr="004A537A">
        <w:rPr>
          <w:rFonts w:cs="Calibri"/>
          <w:szCs w:val="22"/>
        </w:rPr>
        <w:t>. 4849/2021 (</w:t>
      </w:r>
      <w:r w:rsidRPr="004A537A">
        <w:rPr>
          <w:rFonts w:cs="Calibri" w:hint="eastAsia"/>
          <w:szCs w:val="22"/>
        </w:rPr>
        <w:t>Α</w:t>
      </w:r>
      <w:r w:rsidRPr="004A537A">
        <w:rPr>
          <w:rFonts w:cs="Calibri"/>
          <w:szCs w:val="22"/>
        </w:rPr>
        <w:t>' 207), (</w:t>
      </w:r>
      <w:r w:rsidRPr="004A537A">
        <w:rPr>
          <w:rFonts w:cs="Calibri" w:hint="eastAsia"/>
          <w:szCs w:val="22"/>
        </w:rPr>
        <w:t>υα</w:t>
      </w:r>
      <w:r w:rsidRPr="004A537A">
        <w:rPr>
          <w:rFonts w:cs="Calibri"/>
          <w:szCs w:val="22"/>
        </w:rPr>
        <w:t xml:space="preserve"> 95491/5.12.2024 – </w:t>
      </w:r>
      <w:r w:rsidRPr="004A537A">
        <w:rPr>
          <w:rFonts w:cs="Calibri" w:hint="eastAsia"/>
          <w:szCs w:val="22"/>
        </w:rPr>
        <w:t>Β</w:t>
      </w:r>
      <w:r w:rsidRPr="004A537A">
        <w:rPr>
          <w:rFonts w:cs="Calibri"/>
          <w:szCs w:val="22"/>
        </w:rPr>
        <w:t xml:space="preserve">' 7590), </w:t>
      </w:r>
      <w:r w:rsidRPr="004A537A">
        <w:rPr>
          <w:rFonts w:cs="Calibri" w:hint="eastAsia"/>
          <w:szCs w:val="22"/>
        </w:rPr>
        <w:t>κατά</w:t>
      </w:r>
      <w:r w:rsidRPr="004A537A">
        <w:rPr>
          <w:rFonts w:cs="Calibri"/>
          <w:szCs w:val="22"/>
        </w:rPr>
        <w:t xml:space="preserve"> </w:t>
      </w:r>
      <w:r w:rsidRPr="004A537A">
        <w:rPr>
          <w:rFonts w:cs="Calibri" w:hint="eastAsia"/>
          <w:szCs w:val="22"/>
        </w:rPr>
        <w:t>περίπτωση</w:t>
      </w:r>
      <w:r w:rsidRPr="004A537A">
        <w:rPr>
          <w:rFonts w:cs="Calibri"/>
          <w:szCs w:val="22"/>
        </w:rPr>
        <w:t>.</w:t>
      </w:r>
    </w:p>
    <w:p w14:paraId="2E26E3E0" w14:textId="77777777" w:rsidR="001A0D53" w:rsidRPr="004A537A" w:rsidRDefault="001A0D53" w:rsidP="001A0D53">
      <w:pPr>
        <w:suppressAutoHyphens/>
        <w:ind w:right="227"/>
        <w:jc w:val="both"/>
        <w:rPr>
          <w:rFonts w:cs="Calibri"/>
          <w:b/>
          <w:szCs w:val="22"/>
          <w:lang w:eastAsia="ar-SA"/>
        </w:rPr>
      </w:pPr>
    </w:p>
    <w:p w14:paraId="2500C931" w14:textId="77777777" w:rsidR="001A0D53" w:rsidRPr="004A537A" w:rsidRDefault="001A0D53" w:rsidP="001A0D53">
      <w:pPr>
        <w:suppressAutoHyphens/>
        <w:ind w:left="5760" w:right="227"/>
        <w:jc w:val="both"/>
        <w:rPr>
          <w:rFonts w:cs="Calibri"/>
          <w:b/>
          <w:szCs w:val="22"/>
          <w:lang w:eastAsia="ar-SA"/>
        </w:rPr>
      </w:pPr>
      <w:r w:rsidRPr="004A537A">
        <w:rPr>
          <w:rFonts w:cs="Calibri"/>
          <w:szCs w:val="22"/>
          <w:lang w:eastAsia="ar-SA"/>
        </w:rPr>
        <w:tab/>
      </w:r>
      <w:r w:rsidRPr="004A537A">
        <w:rPr>
          <w:rFonts w:cs="Calibri"/>
          <w:b/>
          <w:bCs/>
          <w:szCs w:val="22"/>
          <w:lang w:eastAsia="ar-SA"/>
        </w:rPr>
        <w:t xml:space="preserve">                                                                                                                                                              </w:t>
      </w:r>
      <w:r w:rsidRPr="004A537A">
        <w:rPr>
          <w:rFonts w:cs="Calibri"/>
          <w:b/>
          <w:szCs w:val="22"/>
          <w:lang w:eastAsia="ar-SA"/>
        </w:rPr>
        <w:t>……/……/20…..</w:t>
      </w:r>
    </w:p>
    <w:p w14:paraId="2A3314D9" w14:textId="77777777" w:rsidR="001A0D53" w:rsidRPr="004A537A" w:rsidRDefault="001A0D53" w:rsidP="001A0D53">
      <w:pPr>
        <w:suppressAutoHyphens/>
        <w:ind w:right="227"/>
        <w:jc w:val="both"/>
        <w:rPr>
          <w:rFonts w:cs="Calibri"/>
          <w:b/>
          <w:szCs w:val="22"/>
          <w:lang w:eastAsia="ar-SA"/>
        </w:rPr>
      </w:pPr>
      <w:r w:rsidRPr="004A537A">
        <w:rPr>
          <w:rFonts w:cs="Calibri"/>
          <w:b/>
          <w:szCs w:val="22"/>
          <w:lang w:eastAsia="ar-SA"/>
        </w:rPr>
        <w:t xml:space="preserve">                                                                                                                          Ο/Η Αιτ..</w:t>
      </w:r>
    </w:p>
    <w:p w14:paraId="5E0BED8E" w14:textId="1B3AF9FC" w:rsidR="00970ACF" w:rsidRDefault="00970ACF" w:rsidP="001A0D53"/>
    <w:sectPr w:rsidR="00970A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D5C50"/>
    <w:multiLevelType w:val="hybridMultilevel"/>
    <w:tmpl w:val="7B20063A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724180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53"/>
    <w:rsid w:val="0009176B"/>
    <w:rsid w:val="001A0D53"/>
    <w:rsid w:val="00205E02"/>
    <w:rsid w:val="00970ACF"/>
    <w:rsid w:val="00B7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787D"/>
  <w15:chartTrackingRefBased/>
  <w15:docId w15:val="{57C8D5FB-F161-43B8-A332-71FFE73C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D53"/>
    <w:rPr>
      <w:rFonts w:ascii="Calibri" w:hAnsi="Calibri"/>
      <w:kern w:val="0"/>
      <w:sz w:val="22"/>
      <w:szCs w:val="24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Αννα"/>
    <w:basedOn w:val="a"/>
    <w:autoRedefine/>
    <w:qFormat/>
    <w:rsid w:val="0009176B"/>
    <w:pPr>
      <w:spacing w:line="360" w:lineRule="auto"/>
    </w:pPr>
    <w:rPr>
      <w:rFonts w:cs="Calibri"/>
    </w:rPr>
  </w:style>
  <w:style w:type="paragraph" w:customStyle="1" w:styleId="1">
    <w:name w:val="Στυλ1"/>
    <w:basedOn w:val="a"/>
    <w:qFormat/>
    <w:rsid w:val="00205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3288</Characters>
  <Application>Microsoft Office Word</Application>
  <DocSecurity>0</DocSecurity>
  <Lines>27</Lines>
  <Paragraphs>7</Paragraphs>
  <ScaleCrop>false</ScaleCrop>
  <Company>PAMTH.GOV.GR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ΛΑΣΚΑΡΕΛΗ ΑΝΝΑ</dc:creator>
  <cp:keywords/>
  <dc:description/>
  <cp:lastModifiedBy>ΛΑΣΚΑΡΕΛΗ ΑΝΝΑ</cp:lastModifiedBy>
  <cp:revision>1</cp:revision>
  <dcterms:created xsi:type="dcterms:W3CDTF">2026-11-03T08:11:00Z</dcterms:created>
  <dcterms:modified xsi:type="dcterms:W3CDTF">2026-11-03T08:12:00Z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7efab7cc-a880-49b8-9af3-4448c9e1b019</vt:lpwstr>
  </property>
</Properties>
</file>