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20" w:rsidRDefault="00A24694">
      <w:pPr>
        <w:tabs>
          <w:tab w:val="left" w:pos="15517"/>
        </w:tabs>
        <w:jc w:val="both"/>
      </w:pPr>
      <w:r>
        <w:rPr>
          <w:rFonts w:ascii="Calibri" w:hAnsi="Calibri" w:cs="Calibri"/>
          <w:b/>
        </w:rPr>
        <w:t>ΕΝΕΡΓΕΙΕΣ ΚΑΤΑΠΟΛΕΜΗΣΗΣ ΚΟΥΝΟΥΠΙΩΝ ΣΤΗΝ Π.Α.Μ.Θ. ΓΙΑ ΤΑ ΕΤΗ 2026 ΕΩΣ ΚΑΙ 2028</w:t>
      </w:r>
    </w:p>
    <w:p w:rsidR="00400920" w:rsidRDefault="00A24694">
      <w:pPr>
        <w:jc w:val="center"/>
      </w:pPr>
      <w:r>
        <w:rPr>
          <w:rFonts w:ascii="Calibri" w:hAnsi="Calibri"/>
          <w:sz w:val="28"/>
          <w:szCs w:val="28"/>
          <w:lang w:eastAsia="el-GR"/>
        </w:rPr>
        <w:t xml:space="preserve">Προβλεπόμενο Πρόγραμμα κίνησης συνεργείων </w:t>
      </w:r>
      <w:r>
        <w:rPr>
          <w:rFonts w:ascii="Calibri" w:hAnsi="Calibri" w:cs="Calibri"/>
          <w:b/>
        </w:rPr>
        <w:t xml:space="preserve">ΠΕ ΞΑΝΘΗΣ </w:t>
      </w:r>
      <w:r>
        <w:rPr>
          <w:rFonts w:ascii="Calibri" w:hAnsi="Calibri"/>
          <w:sz w:val="28"/>
          <w:szCs w:val="28"/>
          <w:lang w:eastAsia="el-GR"/>
        </w:rPr>
        <w:t xml:space="preserve">από </w:t>
      </w:r>
      <w:r>
        <w:rPr>
          <w:rFonts w:ascii="Calibri" w:hAnsi="Calibri" w:cs="Calibri"/>
        </w:rPr>
        <w:t>05.10.202</w:t>
      </w:r>
      <w:r w:rsidR="001F4C78">
        <w:rPr>
          <w:rFonts w:ascii="Calibri" w:hAnsi="Calibri"/>
          <w:sz w:val="28"/>
          <w:szCs w:val="28"/>
          <w:lang w:eastAsia="el-GR"/>
        </w:rPr>
        <w:t>6 έ</w:t>
      </w:r>
      <w:r>
        <w:rPr>
          <w:rFonts w:ascii="Calibri" w:hAnsi="Calibri"/>
          <w:sz w:val="28"/>
          <w:szCs w:val="28"/>
          <w:lang w:eastAsia="el-GR"/>
        </w:rPr>
        <w:t>ω</w:t>
      </w:r>
      <w:r>
        <w:rPr>
          <w:rFonts w:ascii="Calibri" w:hAnsi="Calibri" w:cs="Calibri"/>
        </w:rPr>
        <w:t>ς 10.10.2026</w:t>
      </w:r>
    </w:p>
    <w:tbl>
      <w:tblPr>
        <w:tblStyle w:val="a6"/>
        <w:tblpPr w:leftFromText="180" w:rightFromText="180" w:vertAnchor="text" w:horzAnchor="margin" w:tblpY="397"/>
        <w:tblW w:w="16311" w:type="dxa"/>
        <w:tblLook w:val="04A0"/>
      </w:tblPr>
      <w:tblGrid>
        <w:gridCol w:w="1485"/>
        <w:gridCol w:w="1805"/>
        <w:gridCol w:w="1804"/>
        <w:gridCol w:w="2153"/>
        <w:gridCol w:w="2244"/>
        <w:gridCol w:w="2235"/>
        <w:gridCol w:w="2601"/>
        <w:gridCol w:w="1984"/>
      </w:tblGrid>
      <w:tr w:rsidR="00400920" w:rsidTr="00F9589F">
        <w:trPr>
          <w:trHeight w:val="227"/>
        </w:trPr>
        <w:tc>
          <w:tcPr>
            <w:tcW w:w="148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4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05.10.2026</w:t>
            </w:r>
          </w:p>
        </w:tc>
        <w:tc>
          <w:tcPr>
            <w:tcW w:w="2153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06.10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4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07.10.2026</w:t>
            </w:r>
          </w:p>
        </w:tc>
        <w:tc>
          <w:tcPr>
            <w:tcW w:w="2235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08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1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09.10.2026</w:t>
            </w:r>
          </w:p>
        </w:tc>
        <w:tc>
          <w:tcPr>
            <w:tcW w:w="1984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10.10.2026</w:t>
            </w:r>
          </w:p>
        </w:tc>
      </w:tr>
      <w:tr w:rsidR="00400920" w:rsidTr="00F9589F">
        <w:trPr>
          <w:trHeight w:val="1775"/>
        </w:trPr>
        <w:tc>
          <w:tcPr>
            <w:tcW w:w="148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00920" w:rsidRDefault="00400920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80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  <w:p w:rsidR="00400920" w:rsidRDefault="00400920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00920" w:rsidRDefault="00400920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00920" w:rsidRDefault="00400920">
            <w:pPr>
              <w:widowControl w:val="0"/>
              <w:spacing w:line="276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:rsidR="00400920" w:rsidRDefault="00A24694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ΕΚΤΕΝΕΠΟΛ – ΚΑΛΛΙΘΕΑ ΠΕΡΙΟΧΗ ΑΓ.ΕΙΡΗΝΗΣ ΠΕΡΙΟΧΗ ΚΑΖΙΝΟΥ – </w:t>
            </w:r>
            <w:r w:rsidR="00BB4743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ΝΕΑ ΧΡΥΣΑ-ΠΑΛΙΑ ΧΡΥΣΑ-</w:t>
            </w: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ΝΕΑ  Π</w:t>
            </w:r>
            <w:r w:rsidR="00006308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ΑΛΑΙΑ ΜΟΡΣΙΝΗ </w:t>
            </w:r>
          </w:p>
          <w:p w:rsidR="00400920" w:rsidRDefault="00A24694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 w:rsidR="00400920" w:rsidRDefault="00A24694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:rsidR="00400920" w:rsidRDefault="00400920">
            <w:pPr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ΝΕΑ ΧΡΥΣΑ – ΠΑΛΑΙΑ ΧΡΥΣΑ</w:t>
            </w:r>
          </w:p>
          <w:p w:rsidR="009062A1" w:rsidRDefault="009062A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9062A1" w:rsidRDefault="009062A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ΝΕΑ-ΠΑΛΙΑ ΜΟΡΣΙΝΗ</w:t>
            </w:r>
          </w:p>
          <w:p w:rsidR="009062A1" w:rsidRDefault="009062A1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4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ΤΟΞΟΤΕΣ-ΓΑΛΑΝΗ- 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/>
                <w:sz w:val="20"/>
                <w:szCs w:val="20"/>
              </w:rPr>
              <w:t>ΑΓΙΟΣ ΑΘΑΝΑΣΙΟΣ</w:t>
            </w:r>
            <w:r w:rsidR="00E12C02">
              <w:rPr>
                <w:rFonts w:ascii="Calibri" w:hAnsi="Calibri"/>
                <w:sz w:val="20"/>
                <w:szCs w:val="20"/>
              </w:rPr>
              <w:t xml:space="preserve"> ΙΑΣ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(ΙΔΙΩΤΙΚΑ  ΑΠΟΧΕΤΕΥΤΙΚΑ   ΣΥΣΤΗΜΑΤΑ) 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D23E61" w:rsidRDefault="00D23E6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ΤΟΞΟΤΕΣ</w:t>
            </w:r>
          </w:p>
          <w:p w:rsidR="00D23E61" w:rsidRDefault="00D23E6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00920" w:rsidRDefault="00A24694" w:rsidP="00E12C02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E12C02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ΑΓ.ΑΘΑΝΑΣΙΟΣ</w:t>
            </w:r>
          </w:p>
        </w:tc>
        <w:tc>
          <w:tcPr>
            <w:tcW w:w="2235" w:type="dxa"/>
            <w:shd w:val="clear" w:color="auto" w:fill="auto"/>
          </w:tcPr>
          <w:p w:rsidR="00400920" w:rsidRDefault="0019062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ΚΑΝΑΛΙ ΕΞΟΧΗΣ</w:t>
            </w:r>
            <w:r>
              <w:rPr>
                <w:rFonts w:ascii="Calibri" w:hAnsi="Calibri"/>
                <w:sz w:val="20"/>
                <w:szCs w:val="20"/>
              </w:rPr>
              <w:t xml:space="preserve"> -</w:t>
            </w:r>
            <w:r w:rsidR="00A24694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24694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Ε</w:t>
            </w:r>
            <w:r w:rsidR="00A24694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ΞΟΧΗ – ΓΚΙΖΕΛΑ ΙΑΣ  (ΙΔΙΩΤΙΚΑ  ΑΠΟΧΕΤΕΥΤΙΚΑ   ΣΥΣΤΗΜΑΤΑ) </w:t>
            </w:r>
          </w:p>
          <w:p w:rsidR="00400920" w:rsidRDefault="00400920"/>
          <w:p w:rsidR="00400920" w:rsidRDefault="00400920"/>
          <w:p w:rsidR="00400920" w:rsidRDefault="00A24694">
            <w:pPr>
              <w:spacing w:line="276" w:lineRule="auto"/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400920" w:rsidRDefault="00A24694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ΕΞΟΧΗ - ΓΚΙΖΕΛΑ</w:t>
            </w:r>
          </w:p>
        </w:tc>
        <w:tc>
          <w:tcPr>
            <w:tcW w:w="2601" w:type="dxa"/>
            <w:shd w:val="clear" w:color="auto" w:fill="auto"/>
          </w:tcPr>
          <w:p w:rsidR="00400920" w:rsidRDefault="00A24694">
            <w:pPr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ΚΑΝΑΛΙ ΒΙΟΛΟΓΙΚΟΥ–ΒΙΟΛΟΓΙΚΟΣ ΔΕΥΑΞ-–ΚΑΝΑΛΙ ΑΡΜΑΤΩΝ –-</w:t>
            </w: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 xml:space="preserve"> ΔΕΚΑΡΧΟ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 </w:t>
            </w:r>
            <w:bookmarkStart w:id="0" w:name="__DdeLink__404_743288579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  <w:bookmarkEnd w:id="0"/>
          </w:p>
          <w:p w:rsidR="00400920" w:rsidRDefault="00400920">
            <w:pPr>
              <w:spacing w:line="276" w:lineRule="auto"/>
              <w:rPr>
                <w:rFonts w:ascii="Calibri" w:eastAsia="Tahoma" w:hAnsi="Calibri" w:cs="Calibri"/>
                <w:color w:val="FF0000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400920" w:rsidRDefault="00400920">
            <w:pPr>
              <w:spacing w:line="276" w:lineRule="auto"/>
            </w:pPr>
          </w:p>
          <w:p w:rsidR="00400920" w:rsidRDefault="00A24694" w:rsidP="00C17279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C17279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ΔΕΚΑΡΧΟ</w:t>
            </w:r>
          </w:p>
        </w:tc>
        <w:tc>
          <w:tcPr>
            <w:tcW w:w="1984" w:type="dxa"/>
            <w:shd w:val="clear" w:color="auto" w:fill="auto"/>
          </w:tcPr>
          <w:p w:rsidR="00400920" w:rsidRDefault="00400920">
            <w:pPr>
              <w:spacing w:line="276" w:lineRule="auto"/>
              <w:rPr>
                <w:color w:val="FF0000"/>
              </w:rPr>
            </w:pPr>
          </w:p>
        </w:tc>
      </w:tr>
      <w:tr w:rsidR="00400920" w:rsidTr="00F9589F">
        <w:trPr>
          <w:trHeight w:val="119"/>
        </w:trPr>
        <w:tc>
          <w:tcPr>
            <w:tcW w:w="148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ΣΥΝΕΡΓΕΙΟ</w:t>
            </w: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 w:eastAsia="el-GR"/>
              </w:rPr>
            </w:pPr>
          </w:p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ΑΗΝ 4161</w:t>
            </w:r>
          </w:p>
          <w:p w:rsidR="00400920" w:rsidRDefault="00400920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>ΔΕΙΜΑΤΟΛΗΨΙΕΣ -ΨΕΚΑΣΜΟΙ</w:t>
            </w:r>
          </w:p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4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ΞΑΝΘΗΣ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3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b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ΚΑΝΑΛΙ ΡΟΔΟΠΗΣ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ΕΜΠΟΡΙΚΟ ΚΕΝΤΡΟ ΞΑΝΘΗΣ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4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ΝΕΟ ΟΛΒΙΟ</w:t>
            </w:r>
            <w:r w:rsidR="00065658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-ΠΑΛΙΟ ΟΛΒΙΟ</w:t>
            </w:r>
            <w:r w:rsidR="009909F2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ΙΑΣ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– (ΙΔΙΩΤΙΚΑ  ΑΠΟΧΕΤΕΥΤΙΚΑ   ΣΥΣΤΗΜΑΤΑ) 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  <w:r w:rsidR="009909F2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 ΥΠΟΛΕΙΜΜΑΤΙΚΗ ΑΚΜΑΙΟΚΤΟΝΙΑ ΝΕΟ ΟΛΒΙΟ </w:t>
            </w:r>
          </w:p>
          <w:p w:rsidR="00065658" w:rsidRDefault="00065658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ΠΑΛΙΟ </w:t>
            </w: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lastRenderedPageBreak/>
              <w:t>ΟΛΒΙΟ</w:t>
            </w:r>
          </w:p>
        </w:tc>
        <w:tc>
          <w:tcPr>
            <w:tcW w:w="2235" w:type="dxa"/>
            <w:shd w:val="clear" w:color="auto" w:fill="auto"/>
          </w:tcPr>
          <w:p w:rsidR="00400920" w:rsidRDefault="00A24694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lastRenderedPageBreak/>
              <w:t xml:space="preserve">ΚΙΜΜΕΡΙΑ ΙΑΣ(ΙΔΙΩΤΙΚΑ  ΑΠΟΧΕΤΕΥΤΙΚΑ   ΣΥΣΤΗΜΑΤΑ) 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ΑΚΜΑΙΟΚΤΟΝΙΑ ΚΙΜΜΕΡΙΑ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601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ΑΓ. ΝΙΚΟΛΑΟΣ</w:t>
            </w:r>
          </w:p>
          <w:p w:rsidR="00400920" w:rsidRDefault="00400920">
            <w:pPr>
              <w:widowControl w:val="0"/>
              <w:tabs>
                <w:tab w:val="left" w:pos="825"/>
              </w:tabs>
              <w:spacing w:line="276" w:lineRule="auto"/>
              <w:rPr>
                <w:rFonts w:ascii="Calibri" w:eastAsia="Calibri" w:hAnsi="Calibri" w:cs="Tahoma"/>
                <w:b/>
                <w:color w:val="FF0000"/>
                <w:sz w:val="20"/>
                <w:szCs w:val="20"/>
                <w:lang w:eastAsia="el-GR"/>
              </w:rPr>
            </w:pP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ΠΟΡΤΟ ΛΑΓΟΣ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ΠΟΡΤΟ ΛΑΓΟΣ –ΠΟΤΑΜΙΑ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ΣΥΔΙΝΗ-ΠΟΛΥΣΙΤΟΣ-ΣΗΜΑΝΤΡΑ-ΦΙΛΙΑ-ΑΚΑΡΠΟ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  <w:t>ΑΣ-ΠΑ-ΑΓΡ-ΦΣ</w:t>
            </w:r>
          </w:p>
        </w:tc>
        <w:tc>
          <w:tcPr>
            <w:tcW w:w="1984" w:type="dxa"/>
            <w:shd w:val="clear" w:color="auto" w:fill="auto"/>
          </w:tcPr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  <w:p w:rsidR="00400920" w:rsidRDefault="00400920">
            <w:pPr>
              <w:spacing w:line="276" w:lineRule="auto"/>
              <w:rPr>
                <w:color w:val="FF0000"/>
              </w:rPr>
            </w:pPr>
          </w:p>
        </w:tc>
      </w:tr>
      <w:tr w:rsidR="00400920" w:rsidTr="00F9589F">
        <w:trPr>
          <w:trHeight w:val="119"/>
        </w:trPr>
        <w:tc>
          <w:tcPr>
            <w:tcW w:w="148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lastRenderedPageBreak/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4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05.10.2026</w:t>
            </w:r>
          </w:p>
        </w:tc>
        <w:tc>
          <w:tcPr>
            <w:tcW w:w="2153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06.10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4" w:type="dxa"/>
            <w:shd w:val="clear" w:color="auto" w:fill="auto"/>
          </w:tcPr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00920" w:rsidRDefault="00A24694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07.10.2026</w:t>
            </w:r>
          </w:p>
        </w:tc>
        <w:tc>
          <w:tcPr>
            <w:tcW w:w="2235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08.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1" w:type="dxa"/>
            <w:shd w:val="clear" w:color="auto" w:fill="auto"/>
          </w:tcPr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00920" w:rsidRDefault="00A24694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09.10.2026</w:t>
            </w:r>
          </w:p>
        </w:tc>
        <w:tc>
          <w:tcPr>
            <w:tcW w:w="1984" w:type="dxa"/>
            <w:shd w:val="clear" w:color="auto" w:fill="auto"/>
          </w:tcPr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00920" w:rsidRDefault="00A24694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10.10.2026</w:t>
            </w:r>
          </w:p>
        </w:tc>
      </w:tr>
      <w:tr w:rsidR="00F9589F" w:rsidTr="00F9589F">
        <w:trPr>
          <w:trHeight w:val="119"/>
        </w:trPr>
        <w:tc>
          <w:tcPr>
            <w:tcW w:w="148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val="en-GB"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ΑΗΝ3788</w:t>
            </w:r>
          </w:p>
        </w:tc>
        <w:tc>
          <w:tcPr>
            <w:tcW w:w="180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4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3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4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ΚΑΝΑΛΙ ΦΥΣΣΑΡΗ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ΝΕΟΣ-ΠΑΛΑΙΟΣ ΖΥΓΟΣ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>ΑΣ-ΠΑ-ΑΓΡ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ΝΕΟΣ – ΠΑΛΑΙΟΣ ΖΥΓΟΣ</w:t>
            </w:r>
          </w:p>
        </w:tc>
        <w:tc>
          <w:tcPr>
            <w:tcW w:w="2235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ΑΒΔΗΡΑ - ΒΕΛΟΝΗ ΙΑΣ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ΛΥΜΑΤΑ ΑΒΔΗΡΩΝ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>ΑΣ-ΠΑ-ΑΓΣ-ΦΣ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ΑΒΔΗΡΑ - ΒΕΛΟΝΗ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601" w:type="dxa"/>
            <w:shd w:val="clear" w:color="auto" w:fill="auto"/>
          </w:tcPr>
          <w:p w:rsidR="008F0744" w:rsidRDefault="008F0744" w:rsidP="008F0744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ΚΑΝΑΛΙ ΦΥΣΣΑΡΗ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ΔΙΟΜΗΔΕΙΑ-ΤΕΚΤΩΝ  ΙΑΣ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bookmarkStart w:id="1" w:name="__DdeLink__408_1388960016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 ) </w:t>
            </w:r>
            <w:bookmarkEnd w:id="1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ΜΑΓΙΚΟ ΙΑΣ (ΙΔΙΩΤΙΚΑ  ΑΠΟΧΕΤΕΥΤΙΚΑ   ΣΥΣΤΗΜΑΤΑ )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l-GR"/>
              </w:rPr>
              <w:t>ΑΣ-ΠΑ-ΑΓΣ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ΔΙΟΜΗΔΕΙΑ – ΤΕΚΤΩΝ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ΜΑΓΙΚΟ</w:t>
            </w:r>
          </w:p>
        </w:tc>
        <w:tc>
          <w:tcPr>
            <w:tcW w:w="1984" w:type="dxa"/>
            <w:shd w:val="clear" w:color="auto" w:fill="auto"/>
          </w:tcPr>
          <w:p w:rsidR="00F9589F" w:rsidRDefault="00F9589F" w:rsidP="00F9589F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589F" w:rsidTr="00F9589F">
        <w:trPr>
          <w:trHeight w:val="119"/>
        </w:trPr>
        <w:tc>
          <w:tcPr>
            <w:tcW w:w="148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 3690</w:t>
            </w: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ΑΓΣ-ΦΣ-ΑΣ-ΠΑ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3" w:type="dxa"/>
            <w:shd w:val="clear" w:color="auto" w:fill="auto"/>
          </w:tcPr>
          <w:p w:rsidR="00F9589F" w:rsidRDefault="00F9589F" w:rsidP="00F9589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ΑΣΤΥΝΟΜΙΚΗ ΣΧΟΛΗ -ΠΡΟΑΝΑΧΩΡΙΣΙΑΚΟ ΚΕΝΤΡΟ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70C0"/>
                <w:sz w:val="20"/>
                <w:szCs w:val="20"/>
                <w:lang w:eastAsia="el-GR"/>
              </w:rPr>
              <w:t>ΜΕΤΑΝΑΣΤΩΝ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ΑΣ-ΠΑ</w:t>
            </w:r>
          </w:p>
        </w:tc>
        <w:tc>
          <w:tcPr>
            <w:tcW w:w="2244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ΠΗΓΑΔΙΑ ΙΑΣ(ΙΔΙΩΤΙΚΑ  ΑΠΟΧΕΤΕΥΤΙΚΑ   ΣΥΣΤΗΜΑΤΑ)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ΠΗΓΑΔΙΑ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235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ΠΟΤΑΜΙΑ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ΙΑΣ(ΙΔΙΩΤΙΚΑ  ΑΠΟΧΕΤΕΥΤΙΚΑ   ΣΥΣΤΗΜΑΤΑ) ΝΕΑ ΚΕΣΣΑΝΗ ΙΑΣ  (ΙΔΙΩΤΙΚΑ  ΑΠΟΧΕΤΕΥΤΙΚΑ   ΣΥΣΤΗΜΑΤΑ)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ΠΟΤΑΜΙΑ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</w:pPr>
          </w:p>
          <w:p w:rsidR="00F9589F" w:rsidRDefault="00F9589F" w:rsidP="00F9589F">
            <w:pPr>
              <w:widowControl w:val="0"/>
              <w:snapToGrid w:val="0"/>
              <w:spacing w:line="276" w:lineRule="auto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</w:t>
            </w: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lastRenderedPageBreak/>
              <w:t>ΑΚΜΑΙΟΚΤΟΝΙΑ ΝΕΑ ΚΕΣΣΑΝΗ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601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color w:val="000000"/>
                <w:sz w:val="20"/>
                <w:szCs w:val="20"/>
                <w:lang w:eastAsia="el-GR"/>
              </w:rPr>
              <w:lastRenderedPageBreak/>
              <w:t>ΜΑΝΔΡΑ</w:t>
            </w: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 ΙΑΣ (ΙΔΙΩΤΙΚΑ  ΑΠΟΧΕΤΕΥΤΙΚΑ   ΣΥΣΤΗΜΑΤΑ</w:t>
            </w:r>
            <w:bookmarkStart w:id="2" w:name="__DdeLink__414_29717976951"/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) </w:t>
            </w:r>
            <w:bookmarkEnd w:id="2"/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ΑΣ–ΠΑ-ΑΓΣ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ΜΑΝΔΡΑ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F9589F" w:rsidRDefault="00F9589F" w:rsidP="00F9589F">
            <w:pPr>
              <w:widowControl w:val="0"/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shd w:val="clear" w:color="auto" w:fill="auto"/>
          </w:tcPr>
          <w:p w:rsidR="00F9589F" w:rsidRDefault="00F9589F" w:rsidP="00F9589F">
            <w:pPr>
              <w:spacing w:line="276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F9589F" w:rsidTr="00F9589F">
        <w:trPr>
          <w:trHeight w:val="63"/>
        </w:trPr>
        <w:tc>
          <w:tcPr>
            <w:tcW w:w="148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lastRenderedPageBreak/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4" w:type="dxa"/>
            <w:shd w:val="clear" w:color="auto" w:fill="auto"/>
          </w:tcPr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05.10.2026</w:t>
            </w:r>
          </w:p>
        </w:tc>
        <w:tc>
          <w:tcPr>
            <w:tcW w:w="2153" w:type="dxa"/>
            <w:shd w:val="clear" w:color="auto" w:fill="auto"/>
          </w:tcPr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06.10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4" w:type="dxa"/>
            <w:shd w:val="clear" w:color="auto" w:fill="auto"/>
          </w:tcPr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07.10.2026</w:t>
            </w:r>
          </w:p>
        </w:tc>
        <w:tc>
          <w:tcPr>
            <w:tcW w:w="2235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08.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1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09.10.2026</w:t>
            </w:r>
          </w:p>
        </w:tc>
        <w:tc>
          <w:tcPr>
            <w:tcW w:w="1984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10.10.2026</w:t>
            </w:r>
          </w:p>
        </w:tc>
      </w:tr>
      <w:tr w:rsidR="00F9589F" w:rsidTr="00F9589F">
        <w:trPr>
          <w:trHeight w:val="63"/>
        </w:trPr>
        <w:tc>
          <w:tcPr>
            <w:tcW w:w="148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5ο ΣΥΝΕΡΓΕΙΟ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ΑΗΑ  2912</w:t>
            </w: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80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ΑΓΣ-ΦΣ-ΑΣ-ΠΑ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</w:tc>
        <w:tc>
          <w:tcPr>
            <w:tcW w:w="1804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3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F9589F" w:rsidRDefault="00F9589F" w:rsidP="00F9589F">
            <w:pPr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4" w:type="dxa"/>
            <w:shd w:val="clear" w:color="auto" w:fill="auto"/>
          </w:tcPr>
          <w:p w:rsidR="00F9589F" w:rsidRDefault="00F9589F" w:rsidP="00F9589F">
            <w:pPr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ΣΕΛΕΡΟ  ΙΑΣ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(ΑΠΟΧΕΤΕΥΤΙΚΑ ΣΥΣΤΗΜΑΤΑ)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ΑΣ-ΠΑ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F9589F" w:rsidRDefault="000437D8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ΥΠΟΛΟΙΠΟ </w:t>
            </w:r>
            <w:r w:rsidR="00F9589F"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ΣΕΛΕΡΟ ΙΑΣ (ΑΠΟΧΕΤΕΥΤΙΚΑ ΣΥΣΤΗΜΑΤΑ)</w:t>
            </w:r>
          </w:p>
          <w:p w:rsidR="00F9589F" w:rsidRDefault="00F9589F" w:rsidP="00F9589F">
            <w:pPr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ΑΣ-ΠΑ</w:t>
            </w:r>
          </w:p>
        </w:tc>
        <w:tc>
          <w:tcPr>
            <w:tcW w:w="2601" w:type="dxa"/>
            <w:shd w:val="clear" w:color="auto" w:fill="auto"/>
          </w:tcPr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ΜΙΚΡΟ – ΜΕΓΑΛΟ ΟΡΦΑΝΟ  ΙΑΣ 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(ΙΔΙΩΤΙΚΑ  ΑΠΟΧΕΤΕΥΤΙΚΑ ΣΥΣΤΗΜΑΤΑ)</w:t>
            </w:r>
          </w:p>
          <w:p w:rsidR="00F9589F" w:rsidRDefault="00F9589F" w:rsidP="00F9589F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1984" w:type="dxa"/>
            <w:shd w:val="clear" w:color="auto" w:fill="auto"/>
          </w:tcPr>
          <w:p w:rsidR="00F9589F" w:rsidRDefault="00F9589F" w:rsidP="00F9589F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589F" w:rsidTr="00F9589F">
        <w:trPr>
          <w:trHeight w:val="881"/>
        </w:trPr>
        <w:tc>
          <w:tcPr>
            <w:tcW w:w="148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6ο ΣΥΝΕΡΓΕΙΟ 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ΥΠΕΥΘΥΝΟΣ ΕΠΙΣΤΗΜΟΝΑΣ     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04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53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F9589F" w:rsidRDefault="00F9589F" w:rsidP="00F9589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4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F9589F" w:rsidRDefault="00F9589F" w:rsidP="00F9589F">
            <w:pPr>
              <w:widowControl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601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984" w:type="dxa"/>
            <w:shd w:val="clear" w:color="auto" w:fill="auto"/>
          </w:tcPr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F9589F" w:rsidRDefault="00F9589F" w:rsidP="00F9589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F9589F" w:rsidRDefault="00F9589F" w:rsidP="00F9589F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</w:tr>
    </w:tbl>
    <w:p w:rsidR="00400920" w:rsidRDefault="00400920">
      <w:pPr>
        <w:rPr>
          <w:rFonts w:ascii="Tahoma" w:hAnsi="Tahoma" w:cs="Tahoma"/>
          <w:b/>
          <w:sz w:val="22"/>
          <w:szCs w:val="22"/>
          <w:lang w:eastAsia="el-GR"/>
        </w:rPr>
      </w:pPr>
    </w:p>
    <w:p w:rsidR="00400920" w:rsidRDefault="00A24694">
      <w:r>
        <w:rPr>
          <w:rFonts w:ascii="Tahoma" w:hAnsi="Tahoma" w:cs="Tahoma"/>
          <w:b/>
          <w:sz w:val="22"/>
          <w:szCs w:val="22"/>
          <w:lang w:eastAsia="el-GR"/>
        </w:rPr>
        <w:t>ΣΗΜΕΙΩΣΗ:</w:t>
      </w:r>
      <w:r>
        <w:rPr>
          <w:rFonts w:ascii="Tahoma" w:hAnsi="Tahoma" w:cs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 w:rsidR="00400920" w:rsidRDefault="00A24694">
      <w:pPr>
        <w:rPr>
          <w:rFonts w:ascii="Tahoma" w:hAnsi="Tahoma" w:cs="Tahoma"/>
          <w:sz w:val="22"/>
          <w:szCs w:val="22"/>
          <w:lang w:eastAsia="el-GR"/>
        </w:rPr>
      </w:pPr>
      <w:r>
        <w:rPr>
          <w:rFonts w:ascii="Tahoma" w:hAnsi="Tahoma" w:cs="Tahoma"/>
          <w:sz w:val="22"/>
          <w:szCs w:val="22"/>
          <w:lang w:eastAsia="el-GR"/>
        </w:rPr>
        <w:t xml:space="preserve">*(ΑΣ) Αστικό Σύστημα, (ΠΑ) </w:t>
      </w:r>
      <w:proofErr w:type="spellStart"/>
      <w:r>
        <w:rPr>
          <w:rFonts w:ascii="Tahoma" w:hAnsi="Tahoma" w:cs="Tahoma"/>
          <w:sz w:val="22"/>
          <w:szCs w:val="22"/>
          <w:lang w:eastAsia="el-GR"/>
        </w:rPr>
        <w:t>Περιαστικό</w:t>
      </w:r>
      <w:proofErr w:type="spellEnd"/>
      <w:r>
        <w:rPr>
          <w:rFonts w:ascii="Tahoma" w:hAnsi="Tahoma" w:cs="Tahoma"/>
          <w:sz w:val="22"/>
          <w:szCs w:val="22"/>
          <w:lang w:eastAsia="el-GR"/>
        </w:rPr>
        <w:t xml:space="preserve"> Σύστημα (ΑΓΣ) Αγροτικό Σύστημα  (ΦΣ) Φυσικό Σύστημα   </w:t>
      </w:r>
    </w:p>
    <w:p w:rsidR="00400920" w:rsidRDefault="00400920"/>
    <w:p w:rsidR="00400920" w:rsidRDefault="00400920"/>
    <w:p w:rsidR="00400920" w:rsidRDefault="00A24694">
      <w:r>
        <w:t>ΥΠΕΥΘΥΝΗ  Π.Ε. ΞΑΝΘΗΣ : ΑΔΑΜΑΚΗ ΜΑΡΙΝΑ  (</w:t>
      </w:r>
      <w:bookmarkStart w:id="3" w:name="_Hlk137237210"/>
      <w:r>
        <w:t xml:space="preserve">ΤΗΛΕΦΩΝΟ ΕΠΙΚΟΙΝΩΝΙΑΣ : </w:t>
      </w:r>
      <w:bookmarkEnd w:id="3"/>
      <w:r>
        <w:t>6941688732)</w:t>
      </w:r>
    </w:p>
    <w:p w:rsidR="00400920" w:rsidRDefault="00400920"/>
    <w:p w:rsidR="00400920" w:rsidRDefault="00400920"/>
    <w:p w:rsidR="00400920" w:rsidRDefault="00A24694">
      <w:pPr>
        <w:pStyle w:val="Footer"/>
        <w:jc w:val="center"/>
      </w:pPr>
      <w:r>
        <w:tab/>
      </w:r>
    </w:p>
    <w:sectPr w:rsidR="00400920" w:rsidSect="00400920">
      <w:footerReference w:type="default" r:id="rId6"/>
      <w:pgSz w:w="16838" w:h="11906" w:orient="landscape"/>
      <w:pgMar w:top="255" w:right="533" w:bottom="766" w:left="53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920" w:rsidRDefault="00400920" w:rsidP="00400920">
      <w:r>
        <w:separator/>
      </w:r>
    </w:p>
  </w:endnote>
  <w:endnote w:type="continuationSeparator" w:id="1">
    <w:p w:rsidR="00400920" w:rsidRDefault="00400920" w:rsidP="00400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20" w:rsidRDefault="00400920">
    <w:pPr>
      <w:pStyle w:val="Footer"/>
    </w:pPr>
  </w:p>
  <w:p w:rsidR="00400920" w:rsidRDefault="00A24694">
    <w:pPr>
      <w:pStyle w:val="Footer"/>
      <w:jc w:val="center"/>
      <w:rPr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Ε.Ο.  ΓΙΑΝΝΙΤΣΩΝ- ΕΔΕΣΣΗΣ (ΠΑΛΑΙΦΥΤΟ)       ΥΠΟ/ΜΑ: ΔΙΑΣΤΑΥΡΩΣΗ ΓΑΛΑΤΑΔΩΝ -ΓΙΑΝΝΙΤΣΑ</w:t>
    </w:r>
  </w:p>
  <w:p w:rsidR="00400920" w:rsidRDefault="00A24694">
    <w:pPr>
      <w:tabs>
        <w:tab w:val="left" w:pos="2064"/>
      </w:tabs>
      <w:rPr>
        <w:b/>
      </w:rPr>
    </w:pPr>
    <w:r>
      <w:rPr>
        <w:b/>
        <w:noProof/>
        <w:lang w:eastAsia="el-GR"/>
      </w:rPr>
      <w:drawing>
        <wp:anchor distT="0" distB="0" distL="0" distR="0" simplePos="0" relativeHeight="4" behindDoc="1" locked="0" layoutInCell="1" allowOverlap="1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920" w:rsidRDefault="00400920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920" w:rsidRDefault="00400920" w:rsidP="00400920">
      <w:r>
        <w:separator/>
      </w:r>
    </w:p>
  </w:footnote>
  <w:footnote w:type="continuationSeparator" w:id="1">
    <w:p w:rsidR="00400920" w:rsidRDefault="00400920" w:rsidP="004009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920"/>
    <w:rsid w:val="00006308"/>
    <w:rsid w:val="000437D8"/>
    <w:rsid w:val="00065658"/>
    <w:rsid w:val="0018097F"/>
    <w:rsid w:val="00190624"/>
    <w:rsid w:val="001F4C78"/>
    <w:rsid w:val="003151B7"/>
    <w:rsid w:val="0032258E"/>
    <w:rsid w:val="003762DD"/>
    <w:rsid w:val="00400920"/>
    <w:rsid w:val="00472FE1"/>
    <w:rsid w:val="004D4D05"/>
    <w:rsid w:val="004F04B6"/>
    <w:rsid w:val="00637C85"/>
    <w:rsid w:val="007457F9"/>
    <w:rsid w:val="008B4326"/>
    <w:rsid w:val="008F0744"/>
    <w:rsid w:val="009040AB"/>
    <w:rsid w:val="009062A1"/>
    <w:rsid w:val="009909F2"/>
    <w:rsid w:val="00A13B9B"/>
    <w:rsid w:val="00A24694"/>
    <w:rsid w:val="00A421DC"/>
    <w:rsid w:val="00BB4743"/>
    <w:rsid w:val="00C17279"/>
    <w:rsid w:val="00D23E61"/>
    <w:rsid w:val="00E12C02"/>
    <w:rsid w:val="00F2756E"/>
    <w:rsid w:val="00F9589F"/>
    <w:rsid w:val="00FD0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4B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Υποσέλιδο Char"/>
    <w:basedOn w:val="a0"/>
    <w:link w:val="Footer"/>
    <w:uiPriority w:val="99"/>
    <w:qFormat/>
    <w:rsid w:val="00521C4B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πλαισίου Char1"/>
    <w:basedOn w:val="a0"/>
    <w:link w:val="a3"/>
    <w:uiPriority w:val="99"/>
    <w:semiHidden/>
    <w:qFormat/>
    <w:rsid w:val="002B757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ίμενο πλαισίου Char"/>
    <w:basedOn w:val="a0"/>
    <w:uiPriority w:val="99"/>
    <w:semiHidden/>
    <w:qFormat/>
    <w:rsid w:val="002B757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rsid w:val="00F1329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1329A"/>
    <w:pPr>
      <w:spacing w:after="140" w:line="276" w:lineRule="auto"/>
    </w:pPr>
  </w:style>
  <w:style w:type="paragraph" w:styleId="a5">
    <w:name w:val="List"/>
    <w:basedOn w:val="a4"/>
    <w:rsid w:val="00F1329A"/>
    <w:rPr>
      <w:rFonts w:cs="Arial"/>
    </w:rPr>
  </w:style>
  <w:style w:type="paragraph" w:customStyle="1" w:styleId="Caption">
    <w:name w:val="Caption"/>
    <w:basedOn w:val="a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F1329A"/>
    <w:pPr>
      <w:suppressLineNumbers/>
    </w:pPr>
    <w:rPr>
      <w:rFonts w:cs="Arial"/>
    </w:rPr>
  </w:style>
  <w:style w:type="paragraph" w:customStyle="1" w:styleId="Footer">
    <w:name w:val="Footer"/>
    <w:basedOn w:val="a"/>
    <w:link w:val="Char"/>
    <w:uiPriority w:val="99"/>
    <w:unhideWhenUsed/>
    <w:rsid w:val="00521C4B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paragraph" w:customStyle="1" w:styleId="Header">
    <w:name w:val="Header"/>
    <w:basedOn w:val="a"/>
    <w:uiPriority w:val="99"/>
    <w:semiHidden/>
    <w:unhideWhenUsed/>
    <w:rsid w:val="002B7575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Char1"/>
    <w:uiPriority w:val="99"/>
    <w:semiHidden/>
    <w:unhideWhenUsed/>
    <w:qFormat/>
    <w:rsid w:val="002B757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EA26AE"/>
    <w:pPr>
      <w:suppressLineNumbers/>
    </w:pPr>
  </w:style>
  <w:style w:type="paragraph" w:customStyle="1" w:styleId="TableHeading">
    <w:name w:val="Table Heading"/>
    <w:basedOn w:val="TableContents"/>
    <w:qFormat/>
    <w:rsid w:val="00EA26AE"/>
    <w:pPr>
      <w:jc w:val="center"/>
    </w:pPr>
    <w:rPr>
      <w:b/>
      <w:bCs/>
    </w:rPr>
  </w:style>
  <w:style w:type="table" w:styleId="a6">
    <w:name w:val="Table Grid"/>
    <w:basedOn w:val="a1"/>
    <w:uiPriority w:val="59"/>
    <w:rsid w:val="00521C4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644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30</cp:revision>
  <cp:lastPrinted>2026-10-01T09:52:00Z</cp:lastPrinted>
  <dcterms:created xsi:type="dcterms:W3CDTF">2026-10-01T04:22:00Z</dcterms:created>
  <dcterms:modified xsi:type="dcterms:W3CDTF">2026-10-02T10:00:00Z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