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4E966FC0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74053F">
        <w:rPr>
          <w:rFonts w:ascii="Arial" w:hAnsi="Arial" w:cs="Arial"/>
          <w:sz w:val="22"/>
          <w:szCs w:val="22"/>
        </w:rPr>
        <w:t>18</w:t>
      </w:r>
      <w:r w:rsidR="00E50821" w:rsidRPr="00B238BF">
        <w:rPr>
          <w:rFonts w:ascii="Arial" w:hAnsi="Arial" w:cs="Arial"/>
          <w:sz w:val="22"/>
          <w:szCs w:val="22"/>
        </w:rPr>
        <w:t>/</w:t>
      </w:r>
      <w:r w:rsidR="00B238BF" w:rsidRPr="00B12F71">
        <w:rPr>
          <w:rFonts w:ascii="Arial" w:hAnsi="Arial" w:cs="Arial"/>
          <w:sz w:val="22"/>
          <w:szCs w:val="22"/>
        </w:rPr>
        <w:t>5/</w:t>
      </w:r>
      <w:r w:rsidR="00FB29F7">
        <w:rPr>
          <w:rFonts w:ascii="Arial" w:hAnsi="Arial" w:cs="Arial"/>
          <w:sz w:val="22"/>
          <w:szCs w:val="22"/>
        </w:rPr>
        <w:t>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60D44163" w:rsidR="006910D3" w:rsidRPr="006C306E" w:rsidRDefault="009410FB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2C4B60" w:rsidRPr="002941A0">
        <w:rPr>
          <w:rFonts w:ascii="Arial" w:hAnsi="Arial" w:cs="Arial"/>
          <w:b/>
          <w:bCs/>
          <w:sz w:val="22"/>
          <w:szCs w:val="22"/>
          <w:u w:val="single"/>
        </w:rPr>
        <w:t>ΤΡΙΤΗ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B12F71">
        <w:rPr>
          <w:rFonts w:ascii="Arial" w:hAnsi="Arial" w:cs="Arial"/>
          <w:b/>
          <w:sz w:val="22"/>
          <w:szCs w:val="22"/>
          <w:u w:val="single"/>
        </w:rPr>
        <w:t>19</w:t>
      </w:r>
      <w:r w:rsidR="00E50821">
        <w:rPr>
          <w:rFonts w:ascii="Arial" w:hAnsi="Arial" w:cs="Arial"/>
          <w:b/>
          <w:sz w:val="22"/>
          <w:szCs w:val="22"/>
          <w:u w:val="single"/>
          <w:lang w:val="en-US"/>
        </w:rPr>
        <w:t>/5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Δήμου 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Αλεξ</w:t>
      </w:r>
      <w:proofErr w:type="spellEnd"/>
      <w:r w:rsidR="001F3AE1" w:rsidRPr="00CF1FD6">
        <w:rPr>
          <w:rFonts w:ascii="Arial" w:hAnsi="Arial" w:cs="Arial"/>
          <w:b/>
          <w:sz w:val="22"/>
          <w:szCs w:val="22"/>
          <w:u w:val="single"/>
        </w:rPr>
        <w:t>/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πολης</w:t>
      </w:r>
      <w:proofErr w:type="spellEnd"/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33BA9C84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B238BF" w:rsidRPr="00B238B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:</w:t>
      </w:r>
      <w:r w:rsidR="00B238BF" w:rsidRPr="00B12F71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</w:t>
      </w:r>
      <w:proofErr w:type="spellStart"/>
      <w:r>
        <w:rPr>
          <w:rFonts w:ascii="Arial" w:hAnsi="Arial" w:cs="Arial"/>
          <w:i/>
          <w:sz w:val="22"/>
          <w:szCs w:val="22"/>
        </w:rPr>
        <w:t>πρωτ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 xml:space="preserve">με εγκεκριμένα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βιοκτόνα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BBC350E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</w:t>
      </w:r>
      <w:r w:rsidR="00E50821" w:rsidRPr="00E50821">
        <w:rPr>
          <w:rFonts w:ascii="Calibri" w:eastAsia="Calibri" w:hAnsi="Calibri"/>
        </w:rPr>
        <w:t xml:space="preserve"> </w:t>
      </w:r>
      <w:r w:rsidR="004F55D7">
        <w:rPr>
          <w:rFonts w:ascii="Calibri" w:eastAsia="Calibri" w:hAnsi="Calibri"/>
          <w:lang w:val="en-US"/>
        </w:rPr>
        <w:t>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 xml:space="preserve">χρήση από αέρος βιολογικά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  <w:u w:val="single"/>
        </w:rPr>
        <w:t>βιοκτόνα</w:t>
      </w:r>
      <w:proofErr w:type="spellEnd"/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 xml:space="preserve">που αναφέρονται στο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</w:rPr>
        <w:t>α</w:t>
      </w:r>
      <w:r w:rsidR="00725C1D">
        <w:rPr>
          <w:rFonts w:ascii="Arial" w:hAnsi="Arial" w:cs="Arial"/>
          <w:i/>
          <w:sz w:val="22"/>
          <w:szCs w:val="22"/>
        </w:rPr>
        <w:t>ρ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725C1D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053F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6CA8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10FB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2F71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38BF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0821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50</TotalTime>
  <Pages>1</Pages>
  <Words>394</Words>
  <Characters>2131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ΣΕΡΕΤΗΣ ΗΛΙΑΣ</cp:lastModifiedBy>
  <cp:revision>14</cp:revision>
  <cp:lastPrinted>2026-04-02T08:22:00Z</cp:lastPrinted>
  <dcterms:created xsi:type="dcterms:W3CDTF">2026-04-02T08:33:00Z</dcterms:created>
  <dcterms:modified xsi:type="dcterms:W3CDTF">2026-05-18T04:28:00Z</dcterms:modified>
</cp:coreProperties>
</file>