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71A30" w14:textId="77777777" w:rsidR="00916959" w:rsidRPr="00A837A5" w:rsidRDefault="00916959" w:rsidP="00916959">
      <w:pPr>
        <w:spacing w:before="57" w:after="57"/>
        <w:jc w:val="center"/>
        <w:rPr>
          <w:b/>
          <w:sz w:val="24"/>
          <w:lang w:val="el-GR"/>
        </w:rPr>
      </w:pPr>
      <w:r w:rsidRPr="00A837A5">
        <w:rPr>
          <w:b/>
          <w:sz w:val="24"/>
          <w:lang w:val="el-GR"/>
        </w:rPr>
        <w:t>ΟΙΚΟΝΟΜΙΚΗ ΠΡΟΣΦΟΡΑ</w:t>
      </w:r>
    </w:p>
    <w:p w14:paraId="20D476C3" w14:textId="77777777" w:rsidR="00916959" w:rsidRPr="00A837A5" w:rsidRDefault="00916959" w:rsidP="00916959">
      <w:pPr>
        <w:spacing w:before="57" w:after="57"/>
        <w:jc w:val="center"/>
        <w:rPr>
          <w:lang w:val="el-GR"/>
        </w:rPr>
      </w:pPr>
      <w:r w:rsidRPr="00A837A5">
        <w:rPr>
          <w:lang w:val="el-GR"/>
        </w:rPr>
        <w:t xml:space="preserve">Της εταιρείας με την επωνυμία …….., με Α.Φ.Μ. ………………, ΔΟΥ ……………., Διεύθυνση ………….., Τ.Κ. ……………, </w:t>
      </w:r>
      <w:r w:rsidRPr="00A837A5">
        <w:rPr>
          <w:lang w:val="en-US"/>
        </w:rPr>
        <w:t>e</w:t>
      </w:r>
      <w:r w:rsidRPr="00A837A5">
        <w:rPr>
          <w:lang w:val="el-GR"/>
        </w:rPr>
        <w:t>-</w:t>
      </w:r>
      <w:r w:rsidRPr="00A837A5">
        <w:rPr>
          <w:lang w:val="en-US"/>
        </w:rPr>
        <w:t>mail</w:t>
      </w:r>
      <w:r w:rsidRPr="00A837A5">
        <w:rPr>
          <w:lang w:val="el-GR"/>
        </w:rPr>
        <w:t xml:space="preserve">: …………………………….. για τη σύναψη σύμβασης για την προμήθεια τροφίμων και ειδών βασικής υλικής συνδρομής για τις ανάγκες του προγράμματος αντιμετώπισης της υλικής στέρησης απόρων της Περιφέρειας Ανατολικής Μακεδονίας και Θράκης </w:t>
      </w:r>
    </w:p>
    <w:tbl>
      <w:tblPr>
        <w:tblW w:w="15334" w:type="dxa"/>
        <w:tblInd w:w="-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68"/>
        <w:gridCol w:w="1276"/>
        <w:gridCol w:w="1276"/>
        <w:gridCol w:w="1701"/>
        <w:gridCol w:w="1843"/>
        <w:gridCol w:w="1842"/>
        <w:gridCol w:w="1418"/>
        <w:gridCol w:w="709"/>
        <w:gridCol w:w="1701"/>
      </w:tblGrid>
      <w:tr w:rsidR="00916959" w:rsidRPr="00A837A5" w14:paraId="00136E33" w14:textId="77777777" w:rsidTr="00916959">
        <w:trPr>
          <w:trHeight w:val="984"/>
        </w:trPr>
        <w:tc>
          <w:tcPr>
            <w:tcW w:w="3568" w:type="dxa"/>
            <w:tcBorders>
              <w:bottom w:val="single" w:sz="4" w:space="0" w:color="auto"/>
            </w:tcBorders>
            <w:shd w:val="clear" w:color="000000" w:fill="ECECEC"/>
            <w:vAlign w:val="center"/>
            <w:hideMark/>
          </w:tcPr>
          <w:p w14:paraId="11DCC9B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ΠΡΟΪΟΝΤΑ</w:t>
            </w:r>
          </w:p>
        </w:tc>
        <w:tc>
          <w:tcPr>
            <w:tcW w:w="1276" w:type="dxa"/>
            <w:shd w:val="clear" w:color="000000" w:fill="ECECEC"/>
            <w:vAlign w:val="center"/>
            <w:hideMark/>
          </w:tcPr>
          <w:p w14:paraId="5E33582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Μ.Μ.</w:t>
            </w:r>
          </w:p>
        </w:tc>
        <w:tc>
          <w:tcPr>
            <w:tcW w:w="1276" w:type="dxa"/>
            <w:shd w:val="clear" w:color="000000" w:fill="ECECEC"/>
            <w:vAlign w:val="center"/>
          </w:tcPr>
          <w:p w14:paraId="72C8E45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</w:p>
          <w:p w14:paraId="1FECF59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ΠΟΣΟΤΗΤΑ</w:t>
            </w:r>
          </w:p>
        </w:tc>
        <w:tc>
          <w:tcPr>
            <w:tcW w:w="1701" w:type="dxa"/>
            <w:shd w:val="clear" w:color="000000" w:fill="ECECEC"/>
            <w:vAlign w:val="center"/>
            <w:hideMark/>
          </w:tcPr>
          <w:p w14:paraId="609556E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ΕΝΔΕΙΚΤΙΚΗ ΤΙΜΗ ΜΟΝΑΔΟΣ ΠΡΟ ΦΠΑ</w:t>
            </w:r>
          </w:p>
        </w:tc>
        <w:tc>
          <w:tcPr>
            <w:tcW w:w="1843" w:type="dxa"/>
            <w:shd w:val="clear" w:color="000000" w:fill="ECECEC"/>
            <w:vAlign w:val="center"/>
          </w:tcPr>
          <w:p w14:paraId="5C32A6B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</w:p>
          <w:p w14:paraId="1E3398E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ΠΡΟΣΦΕΡΟΜΕΝΗ ΤΙΜΗ ΜΟΝΑΔΟΣ ΠΡΟ ΦΠΑ</w:t>
            </w:r>
          </w:p>
        </w:tc>
        <w:tc>
          <w:tcPr>
            <w:tcW w:w="1842" w:type="dxa"/>
            <w:shd w:val="clear" w:color="000000" w:fill="ECECEC"/>
            <w:vAlign w:val="center"/>
          </w:tcPr>
          <w:p w14:paraId="3C7E5DA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</w:p>
          <w:p w14:paraId="56DC2AF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ΠΡΟΣΦΕΡΟΜΕΝΟ ΠΟΣΟΣΤΟ ΕΚΠΤΩΣΗΣ (%)</w:t>
            </w:r>
          </w:p>
        </w:tc>
        <w:tc>
          <w:tcPr>
            <w:tcW w:w="1418" w:type="dxa"/>
            <w:shd w:val="clear" w:color="000000" w:fill="ECECEC"/>
            <w:vAlign w:val="center"/>
          </w:tcPr>
          <w:p w14:paraId="5769D26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</w:p>
          <w:p w14:paraId="11BA6103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ΣΥΝΟΛΟ ΧΩΡΙΣ ΦΠΑ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ECECEC"/>
            <w:vAlign w:val="center"/>
          </w:tcPr>
          <w:p w14:paraId="3628798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</w:p>
          <w:p w14:paraId="49CABD7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ΦΠΑ</w:t>
            </w:r>
          </w:p>
        </w:tc>
        <w:tc>
          <w:tcPr>
            <w:tcW w:w="1701" w:type="dxa"/>
            <w:shd w:val="clear" w:color="000000" w:fill="ECECEC"/>
            <w:vAlign w:val="center"/>
          </w:tcPr>
          <w:p w14:paraId="01D2F8B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</w:p>
          <w:p w14:paraId="159B40D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b/>
                <w:bCs/>
                <w:color w:val="000000"/>
                <w:sz w:val="20"/>
                <w:szCs w:val="20"/>
                <w:lang w:val="el-GR" w:eastAsia="el-GR"/>
              </w:rPr>
              <w:t>ΣΥΝΟΛΟ ΜΕ ΦΠΑ</w:t>
            </w:r>
          </w:p>
        </w:tc>
      </w:tr>
      <w:tr w:rsidR="00916959" w:rsidRPr="00A837A5" w14:paraId="10E1545D" w14:textId="77777777" w:rsidTr="00916959">
        <w:trPr>
          <w:trHeight w:val="366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748D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 xml:space="preserve">ΒΟΕΙΟ ΚΡΕΑΣ χωρίς κόκκαλο – </w:t>
            </w:r>
            <w:proofErr w:type="spellStart"/>
            <w:r w:rsidRPr="00A837A5">
              <w:rPr>
                <w:color w:val="000000"/>
                <w:sz w:val="20"/>
                <w:szCs w:val="20"/>
                <w:lang w:val="el-GR"/>
              </w:rPr>
              <w:t>προσυσκευασμένο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31F6F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κιλό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ADC0BD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131.412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BFCC1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11,53</w:t>
            </w:r>
          </w:p>
        </w:tc>
        <w:tc>
          <w:tcPr>
            <w:tcW w:w="1843" w:type="dxa"/>
            <w:vAlign w:val="center"/>
          </w:tcPr>
          <w:p w14:paraId="5706629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E5B8B7" w:themeFill="accent2" w:themeFillTint="66"/>
            <w:vAlign w:val="center"/>
          </w:tcPr>
          <w:p w14:paraId="2B01A7A1" w14:textId="77777777" w:rsidR="00916959" w:rsidRPr="00A837A5" w:rsidRDefault="00916959" w:rsidP="0066781B">
            <w:pPr>
              <w:jc w:val="left"/>
              <w:rPr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7988A4B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245A3A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2FA610D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76C191E7" w14:textId="77777777" w:rsidTr="00916959">
        <w:trPr>
          <w:trHeight w:val="386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E2D1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 xml:space="preserve">ΧΟΙΡΙΝΟ ΚΡΕΑΣ χωρίς κόκκαλο – </w:t>
            </w:r>
            <w:proofErr w:type="spellStart"/>
            <w:r w:rsidRPr="00A837A5">
              <w:rPr>
                <w:color w:val="000000"/>
                <w:sz w:val="20"/>
                <w:szCs w:val="20"/>
                <w:lang w:val="el-GR"/>
              </w:rPr>
              <w:t>προσυσκευασμένο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C53CE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κιλό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9BF1AF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179.360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79C7B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6,65</w:t>
            </w:r>
          </w:p>
        </w:tc>
        <w:tc>
          <w:tcPr>
            <w:tcW w:w="1843" w:type="dxa"/>
            <w:vAlign w:val="center"/>
          </w:tcPr>
          <w:p w14:paraId="01EFF02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E5B8B7" w:themeFill="accent2" w:themeFillTint="66"/>
            <w:vAlign w:val="center"/>
          </w:tcPr>
          <w:p w14:paraId="6CDDE4B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179CD9D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5DD9E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667D7A1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65D0D698" w14:textId="77777777" w:rsidTr="00916959">
        <w:trPr>
          <w:trHeight w:val="297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074B0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ΚΟΤΟΠΟΥΛΟ ΟΛΟΚΛΗΡΟ π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ροσυσκευ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ασμένο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D6D63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κιλό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9E4C12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221.740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D24EA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5,68</w:t>
            </w:r>
          </w:p>
        </w:tc>
        <w:tc>
          <w:tcPr>
            <w:tcW w:w="1843" w:type="dxa"/>
            <w:vAlign w:val="center"/>
          </w:tcPr>
          <w:p w14:paraId="4A204EE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E5B8B7" w:themeFill="accent2" w:themeFillTint="66"/>
            <w:vAlign w:val="center"/>
          </w:tcPr>
          <w:p w14:paraId="548100B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74062B4C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B7FE3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4CA15F4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5A6CCCA6" w14:textId="77777777" w:rsidTr="00916959">
        <w:trPr>
          <w:trHeight w:val="264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C5811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 w:val="20"/>
                <w:szCs w:val="20"/>
                <w:lang w:val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ΕΤΟΙΜΟ ΓΕΥΜΑ ΜΕ ΒΑΣΗ ΤΟΝ ΚΙΜΑ (βλ. ΤΕΧΝΙΚΕΣ ΠΡΟΔΙΑΓΡΑΦΕΣ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F5996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F0B0D0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66.522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FF0AF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5,79</w:t>
            </w:r>
          </w:p>
        </w:tc>
        <w:tc>
          <w:tcPr>
            <w:tcW w:w="1843" w:type="dxa"/>
            <w:vAlign w:val="center"/>
          </w:tcPr>
          <w:p w14:paraId="0453E49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2176612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557A1A9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5BE62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08986BD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0A4E5E82" w14:textId="77777777" w:rsidTr="00916959">
        <w:trPr>
          <w:trHeight w:val="403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F3DE17" w14:textId="77777777" w:rsidR="00916959" w:rsidRPr="00A837A5" w:rsidRDefault="00916959" w:rsidP="0066781B">
            <w:pPr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ΕΤΟΙΜΟ ΓΕΥΜΑ ΛΑΔΕΡΟ (βλ. ΤΕΧΝΙΚΕΣ ΠΡΟΔΙΑΓΡΑΦΕΣ)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9BCD6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C23D95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221.740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5587D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3,85</w:t>
            </w:r>
          </w:p>
        </w:tc>
        <w:tc>
          <w:tcPr>
            <w:tcW w:w="1843" w:type="dxa"/>
            <w:vAlign w:val="center"/>
          </w:tcPr>
          <w:p w14:paraId="4A48330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4EDA156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1F74721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4A2D2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25B4207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1981F2EE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C5C9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ΤΥΡΙ ΦΕΤΑ π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ροσυσκευ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ασμένη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C8217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2B960C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88.696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C3484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5,54</w:t>
            </w:r>
          </w:p>
        </w:tc>
        <w:tc>
          <w:tcPr>
            <w:tcW w:w="1843" w:type="dxa"/>
            <w:vAlign w:val="center"/>
          </w:tcPr>
          <w:p w14:paraId="6AB8A14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4810511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3504154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B145E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43D33AC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57F6A420" w14:textId="77777777" w:rsidTr="00916959">
        <w:trPr>
          <w:trHeight w:val="257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14EC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ΓΡΑΒΙΕΡΑ ΠΟΠ π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ροσυσκευ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ασμένη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47281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7D9DC5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88.696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E7A5B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4,69</w:t>
            </w:r>
          </w:p>
        </w:tc>
        <w:tc>
          <w:tcPr>
            <w:tcW w:w="1843" w:type="dxa"/>
            <w:vAlign w:val="center"/>
          </w:tcPr>
          <w:p w14:paraId="60CE283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5FE996A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1F465CBE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609C1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3A5131F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0E27F032" w14:textId="77777777" w:rsidTr="00916959">
        <w:trPr>
          <w:trHeight w:val="262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33FD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ΤΥΡΙ ΗΜΙΣΚΛΗΡΟ π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ροσυσκευ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ασμένο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B4B0EA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5F3AF0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376.958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8DF42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4,23</w:t>
            </w:r>
          </w:p>
        </w:tc>
        <w:tc>
          <w:tcPr>
            <w:tcW w:w="1843" w:type="dxa"/>
            <w:vAlign w:val="center"/>
          </w:tcPr>
          <w:p w14:paraId="20DC9C3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4A61C33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238B21F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A407A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4EC59D1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6DEA0501" w14:textId="77777777" w:rsidTr="00916959">
        <w:trPr>
          <w:trHeight w:val="266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65F2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 xml:space="preserve">ΓΑΛΑ ΜΑΚΡΑΣ ΔΙΑΡΚΕΙΑΣ </w:t>
            </w:r>
            <w:r w:rsidRPr="00A837A5">
              <w:rPr>
                <w:color w:val="000000"/>
                <w:sz w:val="20"/>
                <w:szCs w:val="20"/>
              </w:rPr>
              <w:t>UHT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 xml:space="preserve"> ελαφρύ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EDC68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1E5A43F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399.132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DAED1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2,16</w:t>
            </w:r>
          </w:p>
        </w:tc>
        <w:tc>
          <w:tcPr>
            <w:tcW w:w="1843" w:type="dxa"/>
            <w:vAlign w:val="center"/>
          </w:tcPr>
          <w:p w14:paraId="76C73E6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54B22A1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5204CBF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12350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5E89F78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079F7BB0" w14:textId="77777777" w:rsidTr="00916959">
        <w:trPr>
          <w:trHeight w:val="283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EE71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ΜΗΛΑ π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ροσυσκευ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ασμένα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83E3E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κιλό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7C9DAA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443.480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D5D6B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1,74</w:t>
            </w:r>
          </w:p>
        </w:tc>
        <w:tc>
          <w:tcPr>
            <w:tcW w:w="1843" w:type="dxa"/>
            <w:vAlign w:val="center"/>
          </w:tcPr>
          <w:p w14:paraId="079AFE1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E5B8B7" w:themeFill="accent2" w:themeFillTint="66"/>
            <w:vAlign w:val="center"/>
          </w:tcPr>
          <w:p w14:paraId="6012FA3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5315265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6C605F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71BA000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24B9CED5" w14:textId="77777777" w:rsidTr="00916959">
        <w:trPr>
          <w:trHeight w:val="259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8C78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ΠΟΡΤΟΚΑΛΙΑ π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ροσυσκευ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ασμένα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EAA563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κιλό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8D794AA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221.740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6F257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1,27</w:t>
            </w:r>
          </w:p>
        </w:tc>
        <w:tc>
          <w:tcPr>
            <w:tcW w:w="1843" w:type="dxa"/>
            <w:vAlign w:val="center"/>
          </w:tcPr>
          <w:p w14:paraId="1FFCE25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E5B8B7" w:themeFill="accent2" w:themeFillTint="66"/>
            <w:vAlign w:val="center"/>
          </w:tcPr>
          <w:p w14:paraId="43838EC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29093A9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1A010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1AA7717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59CD0600" w14:textId="77777777" w:rsidTr="00916959">
        <w:trPr>
          <w:trHeight w:val="27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095F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ΠΑΤΑΤΕΣ π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ροσυσκευ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ασμένες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C64E1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κιλό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9ADCF7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554.350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FE158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0,97</w:t>
            </w:r>
          </w:p>
        </w:tc>
        <w:tc>
          <w:tcPr>
            <w:tcW w:w="1843" w:type="dxa"/>
            <w:vAlign w:val="center"/>
          </w:tcPr>
          <w:p w14:paraId="7D8BABBC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E5B8B7" w:themeFill="accent2" w:themeFillTint="66"/>
            <w:vAlign w:val="center"/>
          </w:tcPr>
          <w:p w14:paraId="72483C2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5837F9D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78489A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7F862F2E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27895873" w14:textId="77777777" w:rsidTr="00916959">
        <w:trPr>
          <w:trHeight w:val="253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C057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ΕΛΑΙΟΛΑΔΟ ΕΞΑΙΡΕΤΙΚΑ ΠΑΡΘΕΝΟ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1998E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10C332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>66.088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14545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10,06</w:t>
            </w:r>
          </w:p>
        </w:tc>
        <w:tc>
          <w:tcPr>
            <w:tcW w:w="1843" w:type="dxa"/>
            <w:vAlign w:val="center"/>
          </w:tcPr>
          <w:p w14:paraId="22F34A6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E5B8B7" w:themeFill="accent2" w:themeFillTint="66"/>
            <w:vAlign w:val="center"/>
          </w:tcPr>
          <w:p w14:paraId="6A7ABE0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01D9774E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C28D8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58BB611C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21BE1C0F" w14:textId="77777777" w:rsidTr="00916959">
        <w:trPr>
          <w:trHeight w:val="272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2EF1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ΜΑΡΓΑΡΙΝΗ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6C4CB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5C78A6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221.740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166D2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1,87</w:t>
            </w:r>
          </w:p>
        </w:tc>
        <w:tc>
          <w:tcPr>
            <w:tcW w:w="1843" w:type="dxa"/>
            <w:vAlign w:val="center"/>
          </w:tcPr>
          <w:p w14:paraId="6E66A2F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7287059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40ED871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6410C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60E3E46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435D60CF" w14:textId="77777777" w:rsidTr="00916959">
        <w:trPr>
          <w:trHeight w:val="275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740B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ΑΛΕΥΡΙ ΓΕΝΙΚΗΣ ΧΡΗΣΗΣ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8AA17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6605AA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443.480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8249A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1,58</w:t>
            </w:r>
          </w:p>
        </w:tc>
        <w:tc>
          <w:tcPr>
            <w:tcW w:w="1843" w:type="dxa"/>
            <w:vAlign w:val="center"/>
          </w:tcPr>
          <w:p w14:paraId="5651549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0927813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418" w:type="dxa"/>
            <w:vAlign w:val="center"/>
          </w:tcPr>
          <w:p w14:paraId="4B95230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6E7E2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30EB064C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</w:tr>
      <w:tr w:rsidR="00916959" w:rsidRPr="00A837A5" w14:paraId="412542F3" w14:textId="77777777" w:rsidTr="00916959">
        <w:trPr>
          <w:trHeight w:val="334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7BED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ΡΥΖΙ τ. Κα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ρολίν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4014B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266B02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554.350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7FB62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1,67</w:t>
            </w:r>
          </w:p>
        </w:tc>
        <w:tc>
          <w:tcPr>
            <w:tcW w:w="1843" w:type="dxa"/>
            <w:vAlign w:val="center"/>
          </w:tcPr>
          <w:p w14:paraId="567B0F8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4A0F1AC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418" w:type="dxa"/>
            <w:vAlign w:val="center"/>
          </w:tcPr>
          <w:p w14:paraId="4083771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7BD68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3FE14BC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</w:tr>
      <w:tr w:rsidR="00916959" w:rsidRPr="00A837A5" w14:paraId="49A2BFF6" w14:textId="77777777" w:rsidTr="00916959">
        <w:trPr>
          <w:trHeight w:val="396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6317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ΦΑΚΕΣ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240C6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1FD90E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110.870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ACEFE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1,66</w:t>
            </w:r>
          </w:p>
        </w:tc>
        <w:tc>
          <w:tcPr>
            <w:tcW w:w="1843" w:type="dxa"/>
            <w:vAlign w:val="center"/>
          </w:tcPr>
          <w:p w14:paraId="307CE9E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4326337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418" w:type="dxa"/>
            <w:vAlign w:val="center"/>
          </w:tcPr>
          <w:p w14:paraId="2B9108F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11B01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1F9C48D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</w:tr>
      <w:tr w:rsidR="00916959" w:rsidRPr="00A837A5" w14:paraId="64230213" w14:textId="77777777" w:rsidTr="00916959">
        <w:trPr>
          <w:trHeight w:val="213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B1D2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ΦΑΣΟΛΙΑ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894FE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CCA633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3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>76.958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4D5E8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1,87</w:t>
            </w:r>
          </w:p>
        </w:tc>
        <w:tc>
          <w:tcPr>
            <w:tcW w:w="1843" w:type="dxa"/>
            <w:vAlign w:val="center"/>
          </w:tcPr>
          <w:p w14:paraId="5230D66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369F354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418" w:type="dxa"/>
            <w:vAlign w:val="center"/>
          </w:tcPr>
          <w:p w14:paraId="14CC575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3F56F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5EF7D13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</w:tr>
      <w:tr w:rsidR="00916959" w:rsidRPr="00A837A5" w14:paraId="45CDC3BA" w14:textId="77777777" w:rsidTr="00916959">
        <w:trPr>
          <w:trHeight w:val="216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388D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ΜΑΚΑΡΟΝΙΑ 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Νο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 xml:space="preserve"> 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757633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B44510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443.480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E6475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1,29</w:t>
            </w:r>
          </w:p>
        </w:tc>
        <w:tc>
          <w:tcPr>
            <w:tcW w:w="1843" w:type="dxa"/>
            <w:vAlign w:val="center"/>
          </w:tcPr>
          <w:p w14:paraId="0B4C033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7E232AD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1418" w:type="dxa"/>
            <w:vAlign w:val="center"/>
          </w:tcPr>
          <w:p w14:paraId="262E80B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0D092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4C25161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n-US" w:eastAsia="el-GR"/>
              </w:rPr>
            </w:pPr>
          </w:p>
        </w:tc>
      </w:tr>
      <w:tr w:rsidR="00916959" w:rsidRPr="00A837A5" w14:paraId="202C8EBA" w14:textId="77777777" w:rsidTr="00916959">
        <w:trPr>
          <w:trHeight w:val="264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AA01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ΚΡΙΘΑΡΑΚΙ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3BA2CA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9E0E77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886.960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1CA70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1,38</w:t>
            </w:r>
          </w:p>
        </w:tc>
        <w:tc>
          <w:tcPr>
            <w:tcW w:w="1843" w:type="dxa"/>
            <w:vAlign w:val="center"/>
          </w:tcPr>
          <w:p w14:paraId="1A40BFD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410C5E1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1282810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9CE03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2453067C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62BA66C8" w14:textId="77777777" w:rsidTr="00916959">
        <w:trPr>
          <w:trHeight w:val="299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6C3A9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ΤΟΜΑΤΟΧΥΜΟΣ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B1024C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55F6DB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687.394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900B84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1,16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BAA81D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1743ED3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3F06E9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CE4F6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AC8C1A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3CFF2538" w14:textId="77777777" w:rsidTr="00916959">
        <w:trPr>
          <w:trHeight w:val="342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05E03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ΨΩΜΙ ΣΕ ΦΕΤΕΣ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6BA5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D6EC0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133.044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9954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sz w:val="20"/>
                <w:szCs w:val="20"/>
              </w:rPr>
              <w:t>1,97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051E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B6302F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5240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42C23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4DFD6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77C2DF59" w14:textId="77777777" w:rsidTr="00916959">
        <w:trPr>
          <w:trHeight w:val="276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3B62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ΤΟΝΟΣ ΚΟΝΣΕΡΒΑ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AFC3B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CF4439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>77.392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D2828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3,65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3E63A2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6250C99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052C2AE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036DB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89503E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2D5AF8D4" w14:textId="77777777" w:rsidTr="00916959">
        <w:trPr>
          <w:trHeight w:val="266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FF48E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ΘΑΛΑΣΣΙΝΟ ΑΛΑΤΙ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9C8B3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D960A9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>88.262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20E02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1,22</w:t>
            </w:r>
          </w:p>
        </w:tc>
        <w:tc>
          <w:tcPr>
            <w:tcW w:w="1843" w:type="dxa"/>
            <w:vAlign w:val="center"/>
          </w:tcPr>
          <w:p w14:paraId="184412D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069346F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5B16B73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8097DF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0D4F116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57D36DA0" w14:textId="77777777" w:rsidTr="00916959">
        <w:trPr>
          <w:trHeight w:val="283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08AC2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ΚΡΟΥΑΣΑΝ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C0B3B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CBBA77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6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>87.304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1418E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1,09</w:t>
            </w:r>
          </w:p>
        </w:tc>
        <w:tc>
          <w:tcPr>
            <w:tcW w:w="1843" w:type="dxa"/>
            <w:vAlign w:val="center"/>
          </w:tcPr>
          <w:p w14:paraId="3C0B66B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1C70B22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2A6E7D8C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D32A5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1F0D2F1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1B638F49" w14:textId="77777777" w:rsidTr="00916959">
        <w:trPr>
          <w:trHeight w:val="260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2173C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ΜΠΑΡΕΣ ΔΗΜΗΤΡΙΑΚΩΝ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63A5A2" w14:textId="77777777" w:rsidR="00916959" w:rsidRPr="000B7ACF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r>
              <w:rPr>
                <w:color w:val="000000"/>
                <w:sz w:val="20"/>
                <w:szCs w:val="20"/>
                <w:lang w:val="el-GR"/>
              </w:rPr>
              <w:t>συσκευασία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CD619D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44.348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AAD6DF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3,94</w:t>
            </w:r>
          </w:p>
        </w:tc>
        <w:tc>
          <w:tcPr>
            <w:tcW w:w="1843" w:type="dxa"/>
            <w:vAlign w:val="center"/>
          </w:tcPr>
          <w:p w14:paraId="410233EE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0C8F025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65586A2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EDA27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367E03C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7E2DE179" w14:textId="77777777" w:rsidTr="00916959">
        <w:trPr>
          <w:trHeight w:val="264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7C9A8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ΜΕΛΙ από θυμάρι και πεύκο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40A03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24FCEF3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88.696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C3201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7,22</w:t>
            </w:r>
          </w:p>
        </w:tc>
        <w:tc>
          <w:tcPr>
            <w:tcW w:w="1843" w:type="dxa"/>
            <w:vAlign w:val="center"/>
          </w:tcPr>
          <w:p w14:paraId="0AB3B83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2BAF4BA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7EF73E6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2200B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2982135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0AEF5AF9" w14:textId="77777777" w:rsidTr="00916959">
        <w:trPr>
          <w:trHeight w:val="281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FE77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ΒΡΕΦΙΚΕΣ ΚΡΕΜΕΣ – ΣΚΟΝΗ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D00B5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950B2A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35.048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E339B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4,82</w:t>
            </w:r>
          </w:p>
        </w:tc>
        <w:tc>
          <w:tcPr>
            <w:tcW w:w="1843" w:type="dxa"/>
            <w:vAlign w:val="center"/>
          </w:tcPr>
          <w:p w14:paraId="5329009C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67093B2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6830641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7CEDBF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0AB989F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1A2332D6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1AE7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ΒΡΕΦΙΚΑ ΓΑΛΑΤΑ – ΣΚΟΝΗ (1ης &amp; 2ης Βρεφικής Ηλικίας)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0DF06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6CD7B7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17.524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062CFF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10,02</w:t>
            </w:r>
          </w:p>
        </w:tc>
        <w:tc>
          <w:tcPr>
            <w:tcW w:w="1843" w:type="dxa"/>
            <w:vAlign w:val="center"/>
          </w:tcPr>
          <w:p w14:paraId="4BF8DEE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258CC4A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245FED2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194EB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13%</w:t>
            </w:r>
          </w:p>
        </w:tc>
        <w:tc>
          <w:tcPr>
            <w:tcW w:w="1701" w:type="dxa"/>
            <w:vAlign w:val="center"/>
          </w:tcPr>
          <w:p w14:paraId="58ED13F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46D75435" w14:textId="77777777" w:rsidTr="00916959">
        <w:trPr>
          <w:trHeight w:val="261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2024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ΥΓΡΟ ΚΑΘΑΡΙΣΜΟΥ ΓΕΝΙΚΗΣ ΧΡΗΣΗΣ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FD282A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7FAC813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88.696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DA3B4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2,18</w:t>
            </w:r>
          </w:p>
        </w:tc>
        <w:tc>
          <w:tcPr>
            <w:tcW w:w="1843" w:type="dxa"/>
            <w:vAlign w:val="center"/>
          </w:tcPr>
          <w:p w14:paraId="7120B30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0E8057F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6CBBDC3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FC5EB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55CA241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28744E75" w14:textId="77777777" w:rsidTr="00916959">
        <w:trPr>
          <w:trHeight w:val="110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6448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ΥΓΡΟ ΠΛΥΣΙΜΑΤΟΣ ΠΙΑΤΩΝ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3FCFA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D0D0C23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44.348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975A7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1,85</w:t>
            </w:r>
          </w:p>
        </w:tc>
        <w:tc>
          <w:tcPr>
            <w:tcW w:w="1843" w:type="dxa"/>
            <w:vAlign w:val="center"/>
          </w:tcPr>
          <w:p w14:paraId="7176EA4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7A05F46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517E6BE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FDB42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14F57AC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</w:p>
        </w:tc>
      </w:tr>
      <w:tr w:rsidR="00916959" w:rsidRPr="00A837A5" w14:paraId="67A5835D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2A56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ΣΚΟΝΗ ΠΛΥΝΤΗΡΙΟΥ ΡΟΥΧΩΝ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BF9A5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μεζούρ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C919BA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2.439.140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0C520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0,2</w:t>
            </w:r>
          </w:p>
        </w:tc>
        <w:tc>
          <w:tcPr>
            <w:tcW w:w="1843" w:type="dxa"/>
            <w:vAlign w:val="center"/>
          </w:tcPr>
          <w:p w14:paraId="08B35E3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64311F2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4B84A1C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3E8F1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0D03D8EC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2131B582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D786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ΣΑΜΠΟΥΑΝ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EFE2C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DDCA9D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>33.044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6C6F0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4,75</w:t>
            </w:r>
          </w:p>
        </w:tc>
        <w:tc>
          <w:tcPr>
            <w:tcW w:w="1843" w:type="dxa"/>
            <w:vAlign w:val="center"/>
          </w:tcPr>
          <w:p w14:paraId="4BEB414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1B34C27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521568D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639B28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7A4416F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64291D13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D037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ΑΦΡΟΛΟΥΤΡΟ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4B7BED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3DDD85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>10.870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C13FA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3,95</w:t>
            </w:r>
          </w:p>
        </w:tc>
        <w:tc>
          <w:tcPr>
            <w:tcW w:w="1843" w:type="dxa"/>
            <w:vAlign w:val="center"/>
          </w:tcPr>
          <w:p w14:paraId="60B3861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622B0DF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28C2D99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22B6DF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6%</w:t>
            </w:r>
          </w:p>
        </w:tc>
        <w:tc>
          <w:tcPr>
            <w:tcW w:w="1701" w:type="dxa"/>
            <w:vAlign w:val="center"/>
          </w:tcPr>
          <w:p w14:paraId="0CCE5F4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72806BA0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D414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ΥΓΡΟΜΑΝΤΗΛΑ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CE702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ασία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8B056F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</w:t>
            </w:r>
            <w:r w:rsidRPr="00A837A5">
              <w:rPr>
                <w:color w:val="000000"/>
                <w:sz w:val="20"/>
                <w:szCs w:val="20"/>
                <w:lang w:val="el-GR"/>
              </w:rPr>
              <w:t>99.566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05055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2,27</w:t>
            </w:r>
          </w:p>
        </w:tc>
        <w:tc>
          <w:tcPr>
            <w:tcW w:w="1843" w:type="dxa"/>
            <w:vAlign w:val="center"/>
          </w:tcPr>
          <w:p w14:paraId="1BA9C82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5B6F22F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519DC93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3DB24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32EE13F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3D1FB0EA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DE03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ΚΡΕΜΟΣΑΠΟΥΝΟ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7FB15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DC421A4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110.870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4B56CA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2,58</w:t>
            </w:r>
          </w:p>
        </w:tc>
        <w:tc>
          <w:tcPr>
            <w:tcW w:w="1843" w:type="dxa"/>
            <w:vAlign w:val="center"/>
          </w:tcPr>
          <w:p w14:paraId="6D4D49E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491886B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4CF61BD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6C16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6%</w:t>
            </w:r>
          </w:p>
        </w:tc>
        <w:tc>
          <w:tcPr>
            <w:tcW w:w="1701" w:type="dxa"/>
            <w:vAlign w:val="center"/>
          </w:tcPr>
          <w:p w14:paraId="6A864C08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6DB28B36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2CAF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ΟΔΟΝΤΟΚΡΕΜΑ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C123E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48BE56F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88.696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ED9ED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2,92</w:t>
            </w:r>
          </w:p>
        </w:tc>
        <w:tc>
          <w:tcPr>
            <w:tcW w:w="1843" w:type="dxa"/>
            <w:vAlign w:val="center"/>
          </w:tcPr>
          <w:p w14:paraId="37F3EEA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241683D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0ECB769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904E6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711C81F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6DDFE167" w14:textId="77777777" w:rsidTr="00916959">
        <w:trPr>
          <w:trHeight w:val="288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3968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ΟΔΟΝΤΟΒΟΥΡΤΣΑ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02488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τεμάχιο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4A63A2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88.696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1146A6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2,47</w:t>
            </w:r>
          </w:p>
        </w:tc>
        <w:tc>
          <w:tcPr>
            <w:tcW w:w="1843" w:type="dxa"/>
            <w:vAlign w:val="center"/>
          </w:tcPr>
          <w:p w14:paraId="49D04AC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56D0E97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27985C4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1913E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2C1CF49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63C28D22" w14:textId="77777777" w:rsidTr="00916959">
        <w:trPr>
          <w:trHeight w:val="300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70E2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ΡΟΛΑ ΥΓΕΙΑΣ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45B61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ασία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E669F3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88.696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F6D02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5,75</w:t>
            </w:r>
          </w:p>
        </w:tc>
        <w:tc>
          <w:tcPr>
            <w:tcW w:w="1843" w:type="dxa"/>
            <w:vAlign w:val="center"/>
          </w:tcPr>
          <w:p w14:paraId="649D4E5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01D2A949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09B514E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EFFBC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4B99BBB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787A6591" w14:textId="77777777" w:rsidTr="00916959">
        <w:trPr>
          <w:trHeight w:val="275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D49C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ΣΕΡΒΙΕΤΕΣ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F393B5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σερ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βιέτα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67666BC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/>
              </w:rPr>
              <w:t>783.490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502E49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0,23</w:t>
            </w:r>
          </w:p>
        </w:tc>
        <w:tc>
          <w:tcPr>
            <w:tcW w:w="1843" w:type="dxa"/>
            <w:vAlign w:val="center"/>
          </w:tcPr>
          <w:p w14:paraId="0A0C8741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1DAD8F3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265B4F0D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F4700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177B83C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41A9389F" w14:textId="77777777" w:rsidTr="00916959">
        <w:trPr>
          <w:trHeight w:val="280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75F72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ΒΡΕΦΙΚΕΣ ΠΑΝΕΣ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353DF3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π</w:t>
            </w:r>
            <w:proofErr w:type="spellStart"/>
            <w:r w:rsidRPr="00A837A5">
              <w:rPr>
                <w:color w:val="000000"/>
                <w:sz w:val="20"/>
                <w:szCs w:val="20"/>
              </w:rPr>
              <w:t>άν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196938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193.500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A7873B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0,32</w:t>
            </w:r>
          </w:p>
        </w:tc>
        <w:tc>
          <w:tcPr>
            <w:tcW w:w="1843" w:type="dxa"/>
            <w:vAlign w:val="center"/>
          </w:tcPr>
          <w:p w14:paraId="6DFB9156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6703853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0D1A0A90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13F4A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079D894E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05DB3E57" w14:textId="77777777" w:rsidTr="00916959">
        <w:trPr>
          <w:trHeight w:val="411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E09F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 xml:space="preserve">ΠΑΚΕΤΟ ΣΧΟΛΙΚΩΝ ΕΙΔΩΝ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006F1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Cs w:val="22"/>
                <w:lang w:val="el-GR" w:eastAsia="el-GR"/>
              </w:rPr>
            </w:pPr>
            <w:proofErr w:type="spellStart"/>
            <w:r w:rsidRPr="00A837A5">
              <w:rPr>
                <w:color w:val="000000"/>
                <w:sz w:val="20"/>
                <w:szCs w:val="20"/>
              </w:rPr>
              <w:t>συσκευ</w:t>
            </w:r>
            <w:proofErr w:type="spellEnd"/>
            <w:r w:rsidRPr="00A837A5">
              <w:rPr>
                <w:color w:val="000000"/>
                <w:sz w:val="20"/>
                <w:szCs w:val="20"/>
              </w:rPr>
              <w:t>ασία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1B3A272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2.678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6BD35E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szCs w:val="22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 w14:paraId="1A98A2D4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6CAB6525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06543D3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BE56A7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sz w:val="20"/>
                <w:szCs w:val="20"/>
                <w:lang w:val="el-GR" w:eastAsia="el-GR"/>
              </w:rPr>
            </w:pPr>
            <w:r w:rsidRPr="00A837A5">
              <w:rPr>
                <w:color w:val="000000"/>
                <w:sz w:val="20"/>
                <w:szCs w:val="20"/>
                <w:lang w:val="el-GR" w:eastAsia="el-GR"/>
              </w:rPr>
              <w:t>24%</w:t>
            </w:r>
          </w:p>
        </w:tc>
        <w:tc>
          <w:tcPr>
            <w:tcW w:w="1701" w:type="dxa"/>
            <w:vAlign w:val="center"/>
          </w:tcPr>
          <w:p w14:paraId="690F2A6B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  <w:tr w:rsidR="00916959" w:rsidRPr="00A837A5" w14:paraId="0F7232A3" w14:textId="77777777" w:rsidTr="00916959">
        <w:trPr>
          <w:trHeight w:val="275"/>
        </w:trPr>
        <w:tc>
          <w:tcPr>
            <w:tcW w:w="3568" w:type="dxa"/>
            <w:tcBorders>
              <w:top w:val="single" w:sz="4" w:space="0" w:color="auto"/>
            </w:tcBorders>
            <w:vAlign w:val="center"/>
          </w:tcPr>
          <w:p w14:paraId="46F33F8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b/>
                <w:bCs/>
                <w:color w:val="000000"/>
                <w:szCs w:val="22"/>
                <w:lang w:val="el-GR" w:eastAsia="el-GR"/>
              </w:rPr>
            </w:pPr>
            <w:r w:rsidRPr="00A837A5">
              <w:rPr>
                <w:b/>
                <w:bCs/>
                <w:color w:val="000000"/>
                <w:szCs w:val="22"/>
                <w:lang w:val="el-GR" w:eastAsia="el-GR"/>
              </w:rPr>
              <w:t>ΣΥΝΟΛΑ</w:t>
            </w:r>
          </w:p>
        </w:tc>
        <w:tc>
          <w:tcPr>
            <w:tcW w:w="1276" w:type="dxa"/>
            <w:vAlign w:val="center"/>
          </w:tcPr>
          <w:p w14:paraId="7CDA346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color w:val="000000"/>
                <w:lang w:val="el-GR" w:eastAsia="el-GR"/>
              </w:rPr>
            </w:pPr>
          </w:p>
        </w:tc>
        <w:tc>
          <w:tcPr>
            <w:tcW w:w="1276" w:type="dxa"/>
            <w:vAlign w:val="center"/>
          </w:tcPr>
          <w:p w14:paraId="5A184880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lang w:val="el-GR" w:eastAsia="el-GR"/>
              </w:rPr>
            </w:pPr>
          </w:p>
        </w:tc>
        <w:tc>
          <w:tcPr>
            <w:tcW w:w="1701" w:type="dxa"/>
            <w:vAlign w:val="center"/>
          </w:tcPr>
          <w:p w14:paraId="70A239A1" w14:textId="77777777" w:rsidR="00916959" w:rsidRPr="00A837A5" w:rsidRDefault="00916959" w:rsidP="0066781B">
            <w:pPr>
              <w:suppressAutoHyphens w:val="0"/>
              <w:spacing w:after="0"/>
              <w:jc w:val="center"/>
              <w:rPr>
                <w:lang w:val="el-GR" w:eastAsia="el-GR"/>
              </w:rPr>
            </w:pPr>
          </w:p>
        </w:tc>
        <w:tc>
          <w:tcPr>
            <w:tcW w:w="1843" w:type="dxa"/>
            <w:vAlign w:val="center"/>
          </w:tcPr>
          <w:p w14:paraId="1A89BB3E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842" w:type="dxa"/>
            <w:shd w:val="clear" w:color="auto" w:fill="000000" w:themeFill="text1"/>
            <w:vAlign w:val="center"/>
          </w:tcPr>
          <w:p w14:paraId="30E106C7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1418" w:type="dxa"/>
            <w:vAlign w:val="center"/>
          </w:tcPr>
          <w:p w14:paraId="43CDBE2F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705EC43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sz w:val="20"/>
                <w:szCs w:val="20"/>
                <w:lang w:val="el-GR" w:eastAsia="el-GR"/>
              </w:rPr>
            </w:pPr>
          </w:p>
        </w:tc>
        <w:tc>
          <w:tcPr>
            <w:tcW w:w="1701" w:type="dxa"/>
            <w:vAlign w:val="center"/>
          </w:tcPr>
          <w:p w14:paraId="4945A25A" w14:textId="77777777" w:rsidR="00916959" w:rsidRPr="00A837A5" w:rsidRDefault="00916959" w:rsidP="0066781B">
            <w:pPr>
              <w:suppressAutoHyphens w:val="0"/>
              <w:spacing w:after="0"/>
              <w:jc w:val="left"/>
              <w:rPr>
                <w:color w:val="000000"/>
                <w:lang w:val="el-GR" w:eastAsia="el-GR"/>
              </w:rPr>
            </w:pPr>
          </w:p>
        </w:tc>
      </w:tr>
    </w:tbl>
    <w:p w14:paraId="3C86F841" w14:textId="77777777" w:rsidR="00736147" w:rsidRPr="00916959" w:rsidRDefault="00736147" w:rsidP="00916959">
      <w:pPr>
        <w:rPr>
          <w:lang w:val="el-GR"/>
        </w:rPr>
      </w:pPr>
    </w:p>
    <w:sectPr w:rsidR="00736147" w:rsidRPr="00916959" w:rsidSect="0091695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F6572" w14:textId="77777777" w:rsidR="00916959" w:rsidRDefault="00916959" w:rsidP="00916959">
      <w:pPr>
        <w:spacing w:after="0"/>
      </w:pPr>
      <w:r>
        <w:separator/>
      </w:r>
    </w:p>
  </w:endnote>
  <w:endnote w:type="continuationSeparator" w:id="0">
    <w:p w14:paraId="6AEE9068" w14:textId="77777777" w:rsidR="00916959" w:rsidRDefault="00916959" w:rsidP="0091695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9E452" w14:textId="77777777" w:rsidR="00916959" w:rsidRDefault="00916959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2B561" w14:textId="2204E7DC" w:rsidR="00916959" w:rsidRPr="00916959" w:rsidRDefault="00916959" w:rsidP="00916959">
    <w:pPr>
      <w:pStyle w:val="ab"/>
      <w:jc w:val="center"/>
    </w:pPr>
    <w:r>
      <w:rPr>
        <w:noProof/>
        <w14:ligatures w14:val="standardContextual"/>
      </w:rPr>
      <w:drawing>
        <wp:inline distT="0" distB="0" distL="0" distR="0" wp14:anchorId="59E36DC3" wp14:editId="04F6BB7E">
          <wp:extent cx="4210050" cy="457200"/>
          <wp:effectExtent l="0" t="0" r="0" b="0"/>
          <wp:docPr id="2033309246" name="Εικόνα 19448041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x_Εικόνα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00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13FBA37" wp14:editId="1EFAAA9C">
          <wp:extent cx="969645" cy="408305"/>
          <wp:effectExtent l="0" t="0" r="1905" b="0"/>
          <wp:docPr id="1666454110" name="Εικόνα 1" descr="Εικόνα που περιέχει πεταλούδα, γραφικά, γραφιστική, στιγμιότυπο οθόνης&#10;&#10;Το περιεχόμενο που δημιουργείται από AI ενδέχεται να είναι εσφαλμένο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6454110" name="Εικόνα 1" descr="Εικόνα που περιέχει πεταλούδα, γραφικά, γραφιστική, στιγμιότυπο οθόνης&#10;&#10;Το περιεχόμενο που δημιουργείται από AI ενδέχεται να είναι εσφαλμένο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9645" cy="408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2796E" w14:textId="77777777" w:rsidR="00916959" w:rsidRDefault="0091695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2B4F4" w14:textId="77777777" w:rsidR="00916959" w:rsidRDefault="00916959" w:rsidP="00916959">
      <w:pPr>
        <w:spacing w:after="0"/>
      </w:pPr>
      <w:r>
        <w:separator/>
      </w:r>
    </w:p>
  </w:footnote>
  <w:footnote w:type="continuationSeparator" w:id="0">
    <w:p w14:paraId="359A5658" w14:textId="77777777" w:rsidR="00916959" w:rsidRDefault="00916959" w:rsidP="0091695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62174" w14:textId="77777777" w:rsidR="00916959" w:rsidRDefault="0091695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D38D5" w14:textId="77777777" w:rsidR="00916959" w:rsidRDefault="00916959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04A8D" w14:textId="77777777" w:rsidR="00916959" w:rsidRDefault="00916959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959"/>
    <w:rsid w:val="003F6CD1"/>
    <w:rsid w:val="006F3A9C"/>
    <w:rsid w:val="00736147"/>
    <w:rsid w:val="00916959"/>
    <w:rsid w:val="0095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6BC8E7"/>
  <w15:chartTrackingRefBased/>
  <w15:docId w15:val="{9975FAEF-3583-4AF4-8FA3-8B934DF38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6959"/>
    <w:pPr>
      <w:suppressAutoHyphens/>
      <w:spacing w:after="120"/>
      <w:jc w:val="both"/>
    </w:pPr>
    <w:rPr>
      <w:rFonts w:ascii="Calibri" w:hAnsi="Calibri" w:cs="Calibri"/>
      <w:sz w:val="22"/>
      <w:szCs w:val="24"/>
      <w:lang w:val="en-GB" w:eastAsia="ar-SA"/>
    </w:rPr>
  </w:style>
  <w:style w:type="paragraph" w:styleId="1">
    <w:name w:val="heading 1"/>
    <w:basedOn w:val="a"/>
    <w:next w:val="a"/>
    <w:link w:val="1Char"/>
    <w:qFormat/>
    <w:rsid w:val="00916959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l-GR" w:eastAsia="en-US"/>
    </w:rPr>
  </w:style>
  <w:style w:type="paragraph" w:styleId="2">
    <w:name w:val="heading 2"/>
    <w:basedOn w:val="a"/>
    <w:next w:val="a"/>
    <w:link w:val="2Char"/>
    <w:semiHidden/>
    <w:unhideWhenUsed/>
    <w:qFormat/>
    <w:rsid w:val="00916959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l-GR" w:eastAsia="en-US"/>
    </w:rPr>
  </w:style>
  <w:style w:type="paragraph" w:styleId="3">
    <w:name w:val="heading 3"/>
    <w:basedOn w:val="a"/>
    <w:next w:val="a"/>
    <w:link w:val="3Char"/>
    <w:uiPriority w:val="9"/>
    <w:qFormat/>
    <w:rsid w:val="009522D5"/>
    <w:pPr>
      <w:keepNext/>
      <w:suppressAutoHyphens w:val="0"/>
      <w:autoSpaceDE w:val="0"/>
      <w:autoSpaceDN w:val="0"/>
      <w:adjustRightInd w:val="0"/>
      <w:spacing w:after="0"/>
      <w:outlineLvl w:val="2"/>
    </w:pPr>
    <w:rPr>
      <w:rFonts w:ascii="Arial" w:hAnsi="Arial" w:cs="Arial"/>
      <w:b/>
      <w:bCs/>
      <w:sz w:val="20"/>
      <w:lang w:val="el-GR" w:eastAsia="en-US"/>
    </w:rPr>
  </w:style>
  <w:style w:type="paragraph" w:styleId="4">
    <w:name w:val="heading 4"/>
    <w:basedOn w:val="a"/>
    <w:next w:val="a"/>
    <w:link w:val="4Char"/>
    <w:semiHidden/>
    <w:unhideWhenUsed/>
    <w:qFormat/>
    <w:rsid w:val="00916959"/>
    <w:pPr>
      <w:keepNext/>
      <w:keepLines/>
      <w:suppressAutoHyphens w:val="0"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sz w:val="24"/>
      <w:lang w:val="el-GR" w:eastAsia="en-US"/>
    </w:rPr>
  </w:style>
  <w:style w:type="paragraph" w:styleId="5">
    <w:name w:val="heading 5"/>
    <w:basedOn w:val="a"/>
    <w:next w:val="a"/>
    <w:link w:val="5Char"/>
    <w:semiHidden/>
    <w:unhideWhenUsed/>
    <w:qFormat/>
    <w:rsid w:val="00916959"/>
    <w:pPr>
      <w:keepNext/>
      <w:keepLines/>
      <w:suppressAutoHyphens w:val="0"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sz w:val="24"/>
      <w:lang w:val="el-GR" w:eastAsia="en-US"/>
    </w:rPr>
  </w:style>
  <w:style w:type="paragraph" w:styleId="6">
    <w:name w:val="heading 6"/>
    <w:basedOn w:val="a"/>
    <w:next w:val="a"/>
    <w:link w:val="6Char"/>
    <w:semiHidden/>
    <w:unhideWhenUsed/>
    <w:qFormat/>
    <w:rsid w:val="00916959"/>
    <w:pPr>
      <w:keepNext/>
      <w:keepLines/>
      <w:suppressAutoHyphens w:val="0"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l-GR" w:eastAsia="en-US"/>
    </w:rPr>
  </w:style>
  <w:style w:type="paragraph" w:styleId="7">
    <w:name w:val="heading 7"/>
    <w:basedOn w:val="a"/>
    <w:next w:val="a"/>
    <w:link w:val="7Char"/>
    <w:semiHidden/>
    <w:unhideWhenUsed/>
    <w:qFormat/>
    <w:rsid w:val="00916959"/>
    <w:pPr>
      <w:keepNext/>
      <w:keepLines/>
      <w:suppressAutoHyphens w:val="0"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l-GR" w:eastAsia="en-US"/>
    </w:rPr>
  </w:style>
  <w:style w:type="paragraph" w:styleId="8">
    <w:name w:val="heading 8"/>
    <w:basedOn w:val="a"/>
    <w:next w:val="a"/>
    <w:link w:val="8Char"/>
    <w:semiHidden/>
    <w:unhideWhenUsed/>
    <w:qFormat/>
    <w:rsid w:val="00916959"/>
    <w:pPr>
      <w:keepNext/>
      <w:keepLines/>
      <w:suppressAutoHyphens w:val="0"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l-GR" w:eastAsia="en-US"/>
    </w:rPr>
  </w:style>
  <w:style w:type="paragraph" w:styleId="9">
    <w:name w:val="heading 9"/>
    <w:basedOn w:val="a"/>
    <w:next w:val="a"/>
    <w:link w:val="9Char"/>
    <w:semiHidden/>
    <w:unhideWhenUsed/>
    <w:qFormat/>
    <w:rsid w:val="00916959"/>
    <w:pPr>
      <w:keepNext/>
      <w:keepLines/>
      <w:suppressAutoHyphens w:val="0"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l-G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Επικεφαλίδα 3 Char"/>
    <w:basedOn w:val="a0"/>
    <w:link w:val="3"/>
    <w:uiPriority w:val="9"/>
    <w:rsid w:val="009522D5"/>
    <w:rPr>
      <w:rFonts w:ascii="Arial" w:hAnsi="Arial" w:cs="Arial"/>
      <w:b/>
      <w:bCs/>
      <w:szCs w:val="24"/>
    </w:rPr>
  </w:style>
  <w:style w:type="character" w:customStyle="1" w:styleId="1Char">
    <w:name w:val="Επικεφαλίδα 1 Char"/>
    <w:basedOn w:val="a0"/>
    <w:link w:val="1"/>
    <w:rsid w:val="0091695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semiHidden/>
    <w:rsid w:val="0091695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Char">
    <w:name w:val="Επικεφαλίδα 4 Char"/>
    <w:basedOn w:val="a0"/>
    <w:link w:val="4"/>
    <w:semiHidden/>
    <w:rsid w:val="00916959"/>
    <w:rPr>
      <w:rFonts w:asciiTheme="minorHAnsi" w:eastAsiaTheme="majorEastAsia" w:hAnsiTheme="minorHAnsi" w:cstheme="majorBidi"/>
      <w:i/>
      <w:iCs/>
      <w:color w:val="365F91" w:themeColor="accent1" w:themeShade="BF"/>
      <w:sz w:val="24"/>
      <w:szCs w:val="24"/>
    </w:rPr>
  </w:style>
  <w:style w:type="character" w:customStyle="1" w:styleId="5Char">
    <w:name w:val="Επικεφαλίδα 5 Char"/>
    <w:basedOn w:val="a0"/>
    <w:link w:val="5"/>
    <w:semiHidden/>
    <w:rsid w:val="00916959"/>
    <w:rPr>
      <w:rFonts w:asciiTheme="minorHAnsi" w:eastAsiaTheme="majorEastAsia" w:hAnsiTheme="minorHAnsi" w:cstheme="majorBidi"/>
      <w:color w:val="365F91" w:themeColor="accent1" w:themeShade="BF"/>
      <w:sz w:val="24"/>
      <w:szCs w:val="24"/>
    </w:rPr>
  </w:style>
  <w:style w:type="character" w:customStyle="1" w:styleId="6Char">
    <w:name w:val="Επικεφαλίδα 6 Char"/>
    <w:basedOn w:val="a0"/>
    <w:link w:val="6"/>
    <w:semiHidden/>
    <w:rsid w:val="00916959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character" w:customStyle="1" w:styleId="7Char">
    <w:name w:val="Επικεφαλίδα 7 Char"/>
    <w:basedOn w:val="a0"/>
    <w:link w:val="7"/>
    <w:semiHidden/>
    <w:rsid w:val="00916959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8Char">
    <w:name w:val="Επικεφαλίδα 8 Char"/>
    <w:basedOn w:val="a0"/>
    <w:link w:val="8"/>
    <w:semiHidden/>
    <w:rsid w:val="00916959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character" w:customStyle="1" w:styleId="9Char">
    <w:name w:val="Επικεφαλίδα 9 Char"/>
    <w:basedOn w:val="a0"/>
    <w:link w:val="9"/>
    <w:semiHidden/>
    <w:rsid w:val="00916959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a3">
    <w:name w:val="Title"/>
    <w:basedOn w:val="a"/>
    <w:next w:val="a"/>
    <w:link w:val="Char"/>
    <w:qFormat/>
    <w:rsid w:val="00916959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l-GR" w:eastAsia="en-US"/>
    </w:rPr>
  </w:style>
  <w:style w:type="character" w:customStyle="1" w:styleId="Char">
    <w:name w:val="Τίτλος Char"/>
    <w:basedOn w:val="a0"/>
    <w:link w:val="a3"/>
    <w:rsid w:val="00916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qFormat/>
    <w:rsid w:val="00916959"/>
    <w:pPr>
      <w:numPr>
        <w:ilvl w:val="1"/>
      </w:numPr>
      <w:suppressAutoHyphens w:val="0"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l-GR" w:eastAsia="en-US"/>
    </w:rPr>
  </w:style>
  <w:style w:type="character" w:customStyle="1" w:styleId="Char0">
    <w:name w:val="Υπότιτλος Char"/>
    <w:basedOn w:val="a0"/>
    <w:link w:val="a4"/>
    <w:rsid w:val="0091695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16959"/>
    <w:pPr>
      <w:suppressAutoHyphens w:val="0"/>
      <w:spacing w:before="160" w:after="160"/>
      <w:jc w:val="center"/>
    </w:pPr>
    <w:rPr>
      <w:rFonts w:ascii="Times New Roman" w:hAnsi="Times New Roman" w:cs="Times New Roman"/>
      <w:i/>
      <w:iCs/>
      <w:color w:val="404040" w:themeColor="text1" w:themeTint="BF"/>
      <w:sz w:val="24"/>
      <w:lang w:val="el-GR" w:eastAsia="en-US"/>
    </w:rPr>
  </w:style>
  <w:style w:type="character" w:customStyle="1" w:styleId="Char1">
    <w:name w:val="Απόσπασμα Char"/>
    <w:basedOn w:val="a0"/>
    <w:link w:val="a5"/>
    <w:uiPriority w:val="29"/>
    <w:rsid w:val="00916959"/>
    <w:rPr>
      <w:i/>
      <w:iCs/>
      <w:color w:val="404040" w:themeColor="text1" w:themeTint="BF"/>
      <w:sz w:val="24"/>
      <w:szCs w:val="24"/>
    </w:rPr>
  </w:style>
  <w:style w:type="paragraph" w:styleId="a6">
    <w:name w:val="List Paragraph"/>
    <w:basedOn w:val="a"/>
    <w:uiPriority w:val="34"/>
    <w:qFormat/>
    <w:rsid w:val="00916959"/>
    <w:pPr>
      <w:suppressAutoHyphens w:val="0"/>
      <w:spacing w:after="0"/>
      <w:ind w:left="720"/>
      <w:contextualSpacing/>
    </w:pPr>
    <w:rPr>
      <w:rFonts w:ascii="Times New Roman" w:hAnsi="Times New Roman" w:cs="Times New Roman"/>
      <w:sz w:val="24"/>
      <w:lang w:val="el-GR" w:eastAsia="en-US"/>
    </w:rPr>
  </w:style>
  <w:style w:type="character" w:styleId="a7">
    <w:name w:val="Intense Emphasis"/>
    <w:basedOn w:val="a0"/>
    <w:uiPriority w:val="21"/>
    <w:qFormat/>
    <w:rsid w:val="00916959"/>
    <w:rPr>
      <w:i/>
      <w:iCs/>
      <w:color w:val="365F9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1695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uppressAutoHyphens w:val="0"/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365F91" w:themeColor="accent1" w:themeShade="BF"/>
      <w:sz w:val="24"/>
      <w:lang w:val="el-GR" w:eastAsia="en-US"/>
    </w:rPr>
  </w:style>
  <w:style w:type="character" w:customStyle="1" w:styleId="Char2">
    <w:name w:val="Έντονο απόσπ. Char"/>
    <w:basedOn w:val="a0"/>
    <w:link w:val="a8"/>
    <w:uiPriority w:val="30"/>
    <w:rsid w:val="00916959"/>
    <w:rPr>
      <w:i/>
      <w:iCs/>
      <w:color w:val="365F91" w:themeColor="accent1" w:themeShade="BF"/>
      <w:sz w:val="24"/>
      <w:szCs w:val="24"/>
    </w:rPr>
  </w:style>
  <w:style w:type="character" w:styleId="a9">
    <w:name w:val="Intense Reference"/>
    <w:basedOn w:val="a0"/>
    <w:uiPriority w:val="32"/>
    <w:qFormat/>
    <w:rsid w:val="00916959"/>
    <w:rPr>
      <w:b/>
      <w:bCs/>
      <w:smallCaps/>
      <w:color w:val="365F9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916959"/>
    <w:pPr>
      <w:tabs>
        <w:tab w:val="center" w:pos="4153"/>
        <w:tab w:val="right" w:pos="8306"/>
      </w:tabs>
      <w:spacing w:after="0"/>
    </w:pPr>
  </w:style>
  <w:style w:type="character" w:customStyle="1" w:styleId="Char3">
    <w:name w:val="Κεφαλίδα Char"/>
    <w:basedOn w:val="a0"/>
    <w:link w:val="aa"/>
    <w:uiPriority w:val="99"/>
    <w:rsid w:val="00916959"/>
    <w:rPr>
      <w:rFonts w:ascii="Calibri" w:hAnsi="Calibri" w:cs="Calibri"/>
      <w:sz w:val="22"/>
      <w:szCs w:val="24"/>
      <w:lang w:val="en-GB" w:eastAsia="ar-SA"/>
    </w:rPr>
  </w:style>
  <w:style w:type="paragraph" w:styleId="ab">
    <w:name w:val="footer"/>
    <w:basedOn w:val="a"/>
    <w:link w:val="Char4"/>
    <w:uiPriority w:val="99"/>
    <w:unhideWhenUsed/>
    <w:rsid w:val="00916959"/>
    <w:pPr>
      <w:tabs>
        <w:tab w:val="center" w:pos="4153"/>
        <w:tab w:val="right" w:pos="8306"/>
      </w:tabs>
      <w:spacing w:after="0"/>
    </w:pPr>
  </w:style>
  <w:style w:type="character" w:customStyle="1" w:styleId="Char4">
    <w:name w:val="Υποσέλιδο Char"/>
    <w:basedOn w:val="a0"/>
    <w:link w:val="ab"/>
    <w:uiPriority w:val="99"/>
    <w:rsid w:val="00916959"/>
    <w:rPr>
      <w:rFonts w:ascii="Calibri" w:hAnsi="Calibri" w:cs="Calibri"/>
      <w:sz w:val="22"/>
      <w:szCs w:val="24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424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ΜΑΥΡΙΔΗΣ ΣΕΒΑΣΤΟΣ</dc:creator>
  <cp:keywords/>
  <dc:description/>
  <cp:lastModifiedBy>ΜΑΥΡΙΔΗΣ ΣΕΒΑΣΤΟΣ</cp:lastModifiedBy>
  <cp:revision>1</cp:revision>
  <dcterms:created xsi:type="dcterms:W3CDTF">2025-12-19T14:13:00Z</dcterms:created>
  <dcterms:modified xsi:type="dcterms:W3CDTF">2025-12-19T14:17:00Z</dcterms:modified>
</cp:coreProperties>
</file>