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159E" w14:textId="7577AD55" w:rsidR="004E773E" w:rsidRPr="00701DF7" w:rsidRDefault="004E773E" w:rsidP="004E773E">
      <w:pPr>
        <w:rPr>
          <w:b/>
          <w:bCs/>
        </w:rPr>
      </w:pPr>
      <w:r w:rsidRPr="004E773E">
        <w:rPr>
          <w:b/>
          <w:bCs/>
        </w:rPr>
        <w:t>Η Δράμα στο βάθρο της Ελλάδας</w:t>
      </w:r>
      <w:r w:rsidR="00701DF7">
        <w:rPr>
          <w:b/>
          <w:bCs/>
        </w:rPr>
        <w:t xml:space="preserve"> στο </w:t>
      </w:r>
      <w:r w:rsidR="00C97A1F">
        <w:rPr>
          <w:b/>
          <w:bCs/>
        </w:rPr>
        <w:t>Σκάκι</w:t>
      </w:r>
      <w:r w:rsidRPr="004E773E">
        <w:rPr>
          <w:b/>
          <w:bCs/>
        </w:rPr>
        <w:t xml:space="preserve">! </w:t>
      </w:r>
    </w:p>
    <w:p w14:paraId="73222982" w14:textId="77777777" w:rsidR="004E773E" w:rsidRPr="004E773E" w:rsidRDefault="004E773E" w:rsidP="004E773E">
      <w:r w:rsidRPr="004E773E">
        <w:rPr>
          <w:b/>
          <w:bCs/>
        </w:rPr>
        <w:t>Σαρωτικές επιτυχίες στο Πανελλήνιο Πρωτάθλημα Γρήγορου Σκακιού στο Μέτσοβο</w:t>
      </w:r>
    </w:p>
    <w:p w14:paraId="009F5BA3" w14:textId="08FD95FB" w:rsidR="004E773E" w:rsidRPr="004E773E" w:rsidRDefault="004E773E" w:rsidP="004E773E">
      <w:r w:rsidRPr="004E773E">
        <w:t xml:space="preserve">Η Δράμα κατέκτησε την προσοχή όλης της σκακιστικής Ελλάδας στο </w:t>
      </w:r>
      <w:r w:rsidRPr="004E773E">
        <w:rPr>
          <w:b/>
          <w:bCs/>
        </w:rPr>
        <w:t>Πανελλήνιο Ομαδικό Πρωτάθλημα Γρήγορου Σκακιού (</w:t>
      </w:r>
      <w:r w:rsidR="00786251">
        <w:rPr>
          <w:b/>
          <w:bCs/>
          <w:lang w:val="en-US"/>
        </w:rPr>
        <w:t>Blitz</w:t>
      </w:r>
      <w:r w:rsidRPr="004E773E">
        <w:rPr>
          <w:b/>
          <w:bCs/>
        </w:rPr>
        <w:t>)</w:t>
      </w:r>
      <w:r w:rsidRPr="004E773E">
        <w:t xml:space="preserve"> που πραγματοποιήθηκε στο Μέτσοβο, με τις ομάδες της να σημειώνουν εντυπωσιακές επιδόσεις και να ανεβαίνουν στο βάθρο!</w:t>
      </w:r>
    </w:p>
    <w:p w14:paraId="7C8B35FB" w14:textId="77777777" w:rsidR="004E773E" w:rsidRPr="004E773E" w:rsidRDefault="004E773E" w:rsidP="004E773E">
      <w:r w:rsidRPr="004E773E">
        <w:t xml:space="preserve">Η </w:t>
      </w:r>
      <w:r w:rsidRPr="004E773E">
        <w:rPr>
          <w:b/>
          <w:bCs/>
        </w:rPr>
        <w:t>Ένωση Σκακιστών Δράμας</w:t>
      </w:r>
      <w:r w:rsidRPr="004E773E">
        <w:t xml:space="preserve"> κατέκτησε τη </w:t>
      </w:r>
      <w:r w:rsidRPr="004E773E">
        <w:rPr>
          <w:b/>
          <w:bCs/>
        </w:rPr>
        <w:t>3η θέση στην Ελλάδα</w:t>
      </w:r>
      <w:r w:rsidRPr="004E773E">
        <w:t>, ανάμεσα σε δεκάδες ισχυρά σωματεία. Στην τετράδα που αγωνίστηκε με τα χρώματα της Ένωσης συμμετείχαν οι:</w:t>
      </w:r>
    </w:p>
    <w:p w14:paraId="03A2E01D" w14:textId="77777777" w:rsidR="004E773E" w:rsidRPr="004E773E" w:rsidRDefault="004E773E" w:rsidP="004E773E">
      <w:pPr>
        <w:numPr>
          <w:ilvl w:val="0"/>
          <w:numId w:val="1"/>
        </w:numPr>
      </w:pPr>
      <w:r w:rsidRPr="004E773E">
        <w:rPr>
          <w:b/>
          <w:bCs/>
        </w:rPr>
        <w:t>Κωνσταντινίδης Μαυρουδής</w:t>
      </w:r>
    </w:p>
    <w:p w14:paraId="1A7C7634" w14:textId="77777777" w:rsidR="004E773E" w:rsidRPr="004E773E" w:rsidRDefault="004E773E" w:rsidP="004E773E">
      <w:pPr>
        <w:numPr>
          <w:ilvl w:val="0"/>
          <w:numId w:val="1"/>
        </w:numPr>
      </w:pPr>
      <w:r w:rsidRPr="004E773E">
        <w:rPr>
          <w:b/>
          <w:bCs/>
        </w:rPr>
        <w:t>Λείλογλου Νίκος</w:t>
      </w:r>
    </w:p>
    <w:p w14:paraId="33CF6F2D" w14:textId="77777777" w:rsidR="004E773E" w:rsidRPr="004E773E" w:rsidRDefault="004E773E" w:rsidP="004E773E">
      <w:pPr>
        <w:numPr>
          <w:ilvl w:val="0"/>
          <w:numId w:val="1"/>
        </w:numPr>
      </w:pPr>
      <w:r w:rsidRPr="004E773E">
        <w:rPr>
          <w:b/>
          <w:bCs/>
        </w:rPr>
        <w:t>Προκοπίου Κωνσταντίνος</w:t>
      </w:r>
    </w:p>
    <w:p w14:paraId="37E8D35C" w14:textId="77777777" w:rsidR="004E773E" w:rsidRPr="004E773E" w:rsidRDefault="004E773E" w:rsidP="004E773E">
      <w:pPr>
        <w:numPr>
          <w:ilvl w:val="0"/>
          <w:numId w:val="1"/>
        </w:numPr>
      </w:pPr>
      <w:r w:rsidRPr="004E773E">
        <w:rPr>
          <w:b/>
          <w:bCs/>
        </w:rPr>
        <w:t>Κυριαζίδης Θεοφύλακτος</w:t>
      </w:r>
    </w:p>
    <w:p w14:paraId="7A014B3B" w14:textId="1A8A7E40" w:rsidR="004E773E" w:rsidRPr="004E773E" w:rsidRDefault="004E773E" w:rsidP="004E773E">
      <w:r w:rsidRPr="004E773E">
        <w:t xml:space="preserve">Η παρουσία τους ήταν </w:t>
      </w:r>
      <w:r>
        <w:t>καθορισ</w:t>
      </w:r>
      <w:r w:rsidRPr="004E773E">
        <w:t>τική, οδηγώντας την ομάδα σε μια ιστορική διάκριση για τη Δράμα.</w:t>
      </w:r>
    </w:p>
    <w:p w14:paraId="1EB01C55" w14:textId="77777777" w:rsidR="004E773E" w:rsidRPr="004E773E" w:rsidRDefault="004E773E" w:rsidP="004E773E">
      <w:r w:rsidRPr="004E773E">
        <w:t xml:space="preserve">Μαζί με την Ένωση, στη μεγάλη αυτή διοργάνωση συμμετείχαν και οι άλλοι δύο δραμινοί σύλλογοι, ο </w:t>
      </w:r>
      <w:r w:rsidRPr="004E773E">
        <w:rPr>
          <w:b/>
          <w:bCs/>
        </w:rPr>
        <w:t>Γαλαξίας Δράμας</w:t>
      </w:r>
      <w:r w:rsidRPr="004E773E">
        <w:t xml:space="preserve"> και ο </w:t>
      </w:r>
      <w:r w:rsidRPr="004E773E">
        <w:rPr>
          <w:b/>
          <w:bCs/>
        </w:rPr>
        <w:t>Σκακιστικός Όμιλος Δράμας</w:t>
      </w:r>
      <w:r w:rsidRPr="004E773E">
        <w:t>, αποδεικνύοντας ότι η πόλη μας διαθέτει σκακιστική δύναμη και παρουσία που ξεχωρίζει σε πανελλήνιο επίπεδο.</w:t>
      </w:r>
    </w:p>
    <w:p w14:paraId="653BB322" w14:textId="15F45C13" w:rsidR="004E773E" w:rsidRPr="004E773E" w:rsidRDefault="004E773E" w:rsidP="004E773E">
      <w:r w:rsidRPr="004E773E">
        <w:t xml:space="preserve">Η Δράμα έδωσε δυναμικό «παρών» με </w:t>
      </w:r>
      <w:r w:rsidRPr="004E773E">
        <w:rPr>
          <w:b/>
          <w:bCs/>
        </w:rPr>
        <w:t>12 αθλητές</w:t>
      </w:r>
      <w:r w:rsidRPr="004E773E">
        <w:t xml:space="preserve">, ενώ παράλληλα στήριξε έμπρακτα τη διοργάνωση, προσφέροντας </w:t>
      </w:r>
      <w:r w:rsidRPr="004E773E">
        <w:rPr>
          <w:b/>
          <w:bCs/>
        </w:rPr>
        <w:t>υλικοτεχνική βοήθεια</w:t>
      </w:r>
      <w:r>
        <w:rPr>
          <w:b/>
          <w:bCs/>
        </w:rPr>
        <w:t xml:space="preserve"> και τεχνογνωσία</w:t>
      </w:r>
      <w:r w:rsidRPr="004E773E">
        <w:t xml:space="preserve"> που συνέβαλε </w:t>
      </w:r>
      <w:r>
        <w:t>καταλυτικ</w:t>
      </w:r>
      <w:r w:rsidRPr="004E773E">
        <w:t>ά στην επιτυχή διεξαγωγή του πρωταθλήματος.</w:t>
      </w:r>
    </w:p>
    <w:p w14:paraId="3E53F96A" w14:textId="77777777" w:rsidR="004E773E" w:rsidRPr="004E773E" w:rsidRDefault="004E773E" w:rsidP="004E773E">
      <w:r w:rsidRPr="004E773E">
        <w:t>Σπουδαίες ήταν και οι ατομικές διακρίσεις των δραμινών σκακιστών:</w:t>
      </w:r>
    </w:p>
    <w:p w14:paraId="36943E16" w14:textId="2D1A492F" w:rsidR="004E773E" w:rsidRPr="004E773E" w:rsidRDefault="004E773E" w:rsidP="004E773E">
      <w:pPr>
        <w:numPr>
          <w:ilvl w:val="0"/>
          <w:numId w:val="2"/>
        </w:numPr>
      </w:pPr>
      <w:r w:rsidRPr="004E773E">
        <w:t xml:space="preserve">Η </w:t>
      </w:r>
      <w:r w:rsidRPr="004E773E">
        <w:rPr>
          <w:b/>
          <w:bCs/>
        </w:rPr>
        <w:t>Μαρία</w:t>
      </w:r>
      <w:r>
        <w:rPr>
          <w:b/>
          <w:bCs/>
        </w:rPr>
        <w:t>-Ραφαηλία</w:t>
      </w:r>
      <w:r w:rsidRPr="004E773E">
        <w:rPr>
          <w:b/>
          <w:bCs/>
        </w:rPr>
        <w:t xml:space="preserve"> Δεμιρτζόγλου</w:t>
      </w:r>
      <w:r w:rsidRPr="004E773E">
        <w:t xml:space="preserve"> κατέκτησε τη </w:t>
      </w:r>
      <w:r w:rsidRPr="004E773E">
        <w:rPr>
          <w:b/>
          <w:bCs/>
        </w:rPr>
        <w:t>2η θέση στην Ελλάδα στην κατηγορία Κοριτσιών U14</w:t>
      </w:r>
      <w:r w:rsidR="00AB66FE">
        <w:rPr>
          <w:b/>
          <w:bCs/>
        </w:rPr>
        <w:t xml:space="preserve"> και στο </w:t>
      </w:r>
      <w:r w:rsidR="00AB66FE">
        <w:rPr>
          <w:b/>
          <w:bCs/>
          <w:lang w:val="en-US"/>
        </w:rPr>
        <w:t>Blitz</w:t>
      </w:r>
      <w:r w:rsidR="00AB66FE" w:rsidRPr="00AB66FE">
        <w:rPr>
          <w:b/>
          <w:bCs/>
        </w:rPr>
        <w:t xml:space="preserve"> </w:t>
      </w:r>
      <w:r w:rsidR="00AB66FE">
        <w:rPr>
          <w:b/>
          <w:bCs/>
        </w:rPr>
        <w:t xml:space="preserve">και στο </w:t>
      </w:r>
      <w:r w:rsidR="00AB66FE">
        <w:rPr>
          <w:b/>
          <w:bCs/>
          <w:lang w:val="en-US"/>
        </w:rPr>
        <w:t>Rapid</w:t>
      </w:r>
      <w:r w:rsidRPr="004E773E">
        <w:t>.</w:t>
      </w:r>
    </w:p>
    <w:p w14:paraId="701E9F04" w14:textId="2E9E523F" w:rsidR="004E773E" w:rsidRPr="004E773E" w:rsidRDefault="004E773E" w:rsidP="004E773E">
      <w:pPr>
        <w:numPr>
          <w:ilvl w:val="0"/>
          <w:numId w:val="2"/>
        </w:numPr>
      </w:pPr>
      <w:r w:rsidRPr="004E773E">
        <w:t xml:space="preserve">Η μικρή της αδελφή, </w:t>
      </w:r>
      <w:r w:rsidRPr="004E773E">
        <w:rPr>
          <w:b/>
          <w:bCs/>
        </w:rPr>
        <w:t>Κατερίνα Δεμιρτζόγλου</w:t>
      </w:r>
      <w:r w:rsidRPr="004E773E">
        <w:t xml:space="preserve">, κατέκτησε επίσης τη </w:t>
      </w:r>
      <w:r w:rsidRPr="004E773E">
        <w:rPr>
          <w:b/>
          <w:bCs/>
        </w:rPr>
        <w:t>2η θέση στην Ελλάδα στην κατηγορία Κοριτσιών U08</w:t>
      </w:r>
      <w:r w:rsidR="00786251" w:rsidRPr="00786251">
        <w:rPr>
          <w:b/>
          <w:bCs/>
        </w:rPr>
        <w:t xml:space="preserve"> </w:t>
      </w:r>
      <w:r w:rsidR="00786251">
        <w:rPr>
          <w:b/>
          <w:bCs/>
        </w:rPr>
        <w:t xml:space="preserve">στο </w:t>
      </w:r>
      <w:r w:rsidR="00786251">
        <w:rPr>
          <w:b/>
          <w:bCs/>
          <w:lang w:val="en-US"/>
        </w:rPr>
        <w:t>Blitz</w:t>
      </w:r>
      <w:r w:rsidRPr="004E773E">
        <w:t>.</w:t>
      </w:r>
    </w:p>
    <w:p w14:paraId="61C7522A" w14:textId="5120A63B" w:rsidR="004E773E" w:rsidRPr="004E773E" w:rsidRDefault="004E773E" w:rsidP="004E773E">
      <w:pPr>
        <w:numPr>
          <w:ilvl w:val="0"/>
          <w:numId w:val="2"/>
        </w:numPr>
      </w:pPr>
      <w:r w:rsidRPr="004E773E">
        <w:t xml:space="preserve">Ο </w:t>
      </w:r>
      <w:r w:rsidRPr="004E773E">
        <w:rPr>
          <w:b/>
          <w:bCs/>
        </w:rPr>
        <w:t>Θεοφύλακτος Κυριαζίδης</w:t>
      </w:r>
      <w:r w:rsidRPr="004E773E">
        <w:t xml:space="preserve"> σημείωσε εξαιρετική εμφάνιση, καταλαμβάνοντας την </w:t>
      </w:r>
      <w:r w:rsidRPr="004E773E">
        <w:rPr>
          <w:b/>
          <w:bCs/>
        </w:rPr>
        <w:t>8η θέση πανελληνίως στην κατηγορία U18</w:t>
      </w:r>
      <w:r w:rsidR="00786251">
        <w:rPr>
          <w:b/>
          <w:bCs/>
        </w:rPr>
        <w:t xml:space="preserve"> στο </w:t>
      </w:r>
      <w:r w:rsidR="00786251">
        <w:rPr>
          <w:b/>
          <w:bCs/>
          <w:lang w:val="en-US"/>
        </w:rPr>
        <w:t>Blitz</w:t>
      </w:r>
      <w:r w:rsidR="00786251" w:rsidRPr="00AB66FE">
        <w:rPr>
          <w:b/>
          <w:bCs/>
        </w:rPr>
        <w:t xml:space="preserve"> </w:t>
      </w:r>
      <w:r w:rsidR="00786251">
        <w:rPr>
          <w:b/>
          <w:bCs/>
        </w:rPr>
        <w:t>και</w:t>
      </w:r>
      <w:r w:rsidR="00786251" w:rsidRPr="00786251">
        <w:rPr>
          <w:b/>
          <w:bCs/>
        </w:rPr>
        <w:t xml:space="preserve"> 6</w:t>
      </w:r>
      <w:r w:rsidR="00786251">
        <w:rPr>
          <w:b/>
          <w:bCs/>
        </w:rPr>
        <w:t>ος</w:t>
      </w:r>
      <w:r w:rsidR="00786251">
        <w:rPr>
          <w:b/>
          <w:bCs/>
        </w:rPr>
        <w:t xml:space="preserve"> στο </w:t>
      </w:r>
      <w:r w:rsidR="00786251">
        <w:rPr>
          <w:b/>
          <w:bCs/>
          <w:lang w:val="en-US"/>
        </w:rPr>
        <w:t>Rapid</w:t>
      </w:r>
      <w:r w:rsidRPr="004E773E">
        <w:t>.</w:t>
      </w:r>
    </w:p>
    <w:p w14:paraId="36A7FCE2" w14:textId="65D9DD06" w:rsidR="004E773E" w:rsidRPr="004E773E" w:rsidRDefault="004E773E" w:rsidP="004E773E">
      <w:pPr>
        <w:numPr>
          <w:ilvl w:val="0"/>
          <w:numId w:val="2"/>
        </w:numPr>
      </w:pPr>
      <w:r w:rsidRPr="004E773E">
        <w:t xml:space="preserve">Ο </w:t>
      </w:r>
      <w:r w:rsidRPr="004E773E">
        <w:rPr>
          <w:b/>
          <w:bCs/>
        </w:rPr>
        <w:t>Βασίλειος Σπανδωνίδης</w:t>
      </w:r>
      <w:r w:rsidRPr="004E773E">
        <w:t xml:space="preserve"> διακρίθηκε επίσης, κατακτώντας την </w:t>
      </w:r>
      <w:r w:rsidRPr="004E773E">
        <w:rPr>
          <w:b/>
          <w:bCs/>
        </w:rPr>
        <w:t>8η θέση στην Ελλάδα στην κατηγορία U16</w:t>
      </w:r>
      <w:r w:rsidR="00786251" w:rsidRPr="00786251">
        <w:rPr>
          <w:b/>
          <w:bCs/>
        </w:rPr>
        <w:t xml:space="preserve"> </w:t>
      </w:r>
      <w:r w:rsidR="00786251">
        <w:rPr>
          <w:b/>
          <w:bCs/>
        </w:rPr>
        <w:t xml:space="preserve">στο </w:t>
      </w:r>
      <w:r w:rsidR="00786251">
        <w:rPr>
          <w:b/>
          <w:bCs/>
          <w:lang w:val="en-US"/>
        </w:rPr>
        <w:t>Blitz</w:t>
      </w:r>
      <w:r w:rsidR="00786251">
        <w:rPr>
          <w:b/>
          <w:bCs/>
        </w:rPr>
        <w:t>.</w:t>
      </w:r>
    </w:p>
    <w:p w14:paraId="0B373CCC" w14:textId="77777777" w:rsidR="004D6060" w:rsidRDefault="004E773E" w:rsidP="004E773E">
      <w:r w:rsidRPr="004E773E">
        <w:t xml:space="preserve">Οι επιτυχίες αυτές ανέδειξαν τη Δράμα σε πρωταγωνιστή της διοργάνωσης, τόσο σε ομαδικό όσο και σε ατομικό επίπεδο. Με σπουδαία αποτελέσματα, δυνατή παρουσία και ουσιαστική συμβολή, οι δραμινοί σύλλογοι απέδειξαν ότι το σκάκι στην πόλη μας γνωρίζει </w:t>
      </w:r>
      <w:r w:rsidRPr="004E773E">
        <w:rPr>
          <w:b/>
          <w:bCs/>
        </w:rPr>
        <w:t>άνθηση και λαμπρό μέλλον</w:t>
      </w:r>
      <w:r w:rsidRPr="004E773E">
        <w:t>.</w:t>
      </w:r>
    </w:p>
    <w:p w14:paraId="7D048049" w14:textId="77777777" w:rsidR="004D6060" w:rsidRDefault="004D6060" w:rsidP="004E773E">
      <w:pPr>
        <w:rPr>
          <w:noProof/>
        </w:rPr>
      </w:pPr>
      <w:r>
        <w:rPr>
          <w:noProof/>
        </w:rPr>
        <w:lastRenderedPageBreak/>
        <w:drawing>
          <wp:anchor distT="0" distB="0" distL="114300" distR="114300" simplePos="0" relativeHeight="251658240" behindDoc="0" locked="0" layoutInCell="1" allowOverlap="1" wp14:anchorId="7A2CD9A1" wp14:editId="2C8D9248">
            <wp:simplePos x="0" y="0"/>
            <wp:positionH relativeFrom="column">
              <wp:posOffset>2512</wp:posOffset>
            </wp:positionH>
            <wp:positionV relativeFrom="paragraph">
              <wp:posOffset>0</wp:posOffset>
            </wp:positionV>
            <wp:extent cx="5274310" cy="7032625"/>
            <wp:effectExtent l="0" t="0" r="2540" b="0"/>
            <wp:wrapSquare wrapText="bothSides"/>
            <wp:docPr id="91137414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74145" name="Εικόνα 911374145"/>
                    <pic:cNvPicPr/>
                  </pic:nvPicPr>
                  <pic:blipFill>
                    <a:blip r:embed="rId5">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anchor>
        </w:drawing>
      </w:r>
    </w:p>
    <w:p w14:paraId="659D4BF5" w14:textId="6435BF9B" w:rsidR="004E773E" w:rsidRDefault="004D6060" w:rsidP="004E773E">
      <w:r>
        <w:rPr>
          <w:noProof/>
        </w:rPr>
        <w:lastRenderedPageBreak/>
        <w:drawing>
          <wp:inline distT="0" distB="0" distL="0" distR="0" wp14:anchorId="571607EB" wp14:editId="26FCDC16">
            <wp:extent cx="5274310" cy="3959225"/>
            <wp:effectExtent l="0" t="0" r="2540" b="3175"/>
            <wp:docPr id="3839299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2994" name="Εικόνα 3839299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959225"/>
                    </a:xfrm>
                    <a:prstGeom prst="rect">
                      <a:avLst/>
                    </a:prstGeom>
                  </pic:spPr>
                </pic:pic>
              </a:graphicData>
            </a:graphic>
          </wp:inline>
        </w:drawing>
      </w:r>
    </w:p>
    <w:p w14:paraId="0A9A8039" w14:textId="77777777" w:rsidR="004D6060" w:rsidRDefault="004D6060" w:rsidP="004E773E"/>
    <w:p w14:paraId="6251A84A" w14:textId="77777777" w:rsidR="004D6060" w:rsidRDefault="004D6060" w:rsidP="004E773E"/>
    <w:p w14:paraId="78315BDF" w14:textId="00E7237B" w:rsidR="004D6060" w:rsidRPr="004E773E" w:rsidRDefault="004D6060" w:rsidP="004E773E">
      <w:r>
        <w:rPr>
          <w:noProof/>
        </w:rPr>
        <w:drawing>
          <wp:inline distT="0" distB="0" distL="0" distR="0" wp14:anchorId="029C02AC" wp14:editId="2DDD89D1">
            <wp:extent cx="5274310" cy="3956050"/>
            <wp:effectExtent l="0" t="0" r="2540" b="6350"/>
            <wp:docPr id="74476067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60673" name="Εικόνα 7447606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r>
        <w:rPr>
          <w:noProof/>
        </w:rPr>
        <w:lastRenderedPageBreak/>
        <w:drawing>
          <wp:inline distT="0" distB="0" distL="0" distR="0" wp14:anchorId="5011573F" wp14:editId="7201105C">
            <wp:extent cx="5274310" cy="3959225"/>
            <wp:effectExtent l="0" t="0" r="2540" b="3175"/>
            <wp:docPr id="97010269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02695" name="Εικόνα 9701026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959225"/>
                    </a:xfrm>
                    <a:prstGeom prst="rect">
                      <a:avLst/>
                    </a:prstGeom>
                  </pic:spPr>
                </pic:pic>
              </a:graphicData>
            </a:graphic>
          </wp:inline>
        </w:drawing>
      </w:r>
    </w:p>
    <w:p w14:paraId="77B50966" w14:textId="77777777" w:rsidR="00617F8C" w:rsidRDefault="00617F8C"/>
    <w:sectPr w:rsidR="00617F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altName w:val="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F2C82"/>
    <w:multiLevelType w:val="multilevel"/>
    <w:tmpl w:val="8914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855134"/>
    <w:multiLevelType w:val="multilevel"/>
    <w:tmpl w:val="E690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0795313">
    <w:abstractNumId w:val="1"/>
  </w:num>
  <w:num w:numId="2" w16cid:durableId="154359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3E"/>
    <w:rsid w:val="00245408"/>
    <w:rsid w:val="004D6060"/>
    <w:rsid w:val="004E773E"/>
    <w:rsid w:val="005F7FF4"/>
    <w:rsid w:val="00617F8C"/>
    <w:rsid w:val="00701DF7"/>
    <w:rsid w:val="00786251"/>
    <w:rsid w:val="00803B1C"/>
    <w:rsid w:val="00AB66FE"/>
    <w:rsid w:val="00C273AE"/>
    <w:rsid w:val="00C97A1F"/>
    <w:rsid w:val="00D43C4A"/>
    <w:rsid w:val="00E803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5621"/>
  <w15:chartTrackingRefBased/>
  <w15:docId w15:val="{1F674A97-B62F-476A-87D7-18F00DD0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B1C"/>
  </w:style>
  <w:style w:type="paragraph" w:styleId="1">
    <w:name w:val="heading 1"/>
    <w:basedOn w:val="a"/>
    <w:link w:val="1Char"/>
    <w:uiPriority w:val="9"/>
    <w:qFormat/>
    <w:rsid w:val="00803B1C"/>
    <w:pPr>
      <w:spacing w:before="156"/>
      <w:ind w:left="1756"/>
      <w:outlineLvl w:val="0"/>
    </w:pPr>
    <w:rPr>
      <w:rFonts w:ascii="Calibri" w:eastAsia="Calibri" w:hAnsi="Calibri"/>
      <w:b/>
      <w:bCs/>
      <w:sz w:val="40"/>
      <w:szCs w:val="40"/>
    </w:rPr>
  </w:style>
  <w:style w:type="paragraph" w:styleId="2">
    <w:name w:val="heading 2"/>
    <w:basedOn w:val="a"/>
    <w:link w:val="2Char"/>
    <w:uiPriority w:val="9"/>
    <w:unhideWhenUsed/>
    <w:qFormat/>
    <w:rsid w:val="00803B1C"/>
    <w:pPr>
      <w:ind w:left="103"/>
      <w:outlineLvl w:val="1"/>
    </w:pPr>
    <w:rPr>
      <w:rFonts w:ascii="Segoe UI" w:eastAsia="Segoe UI" w:hAnsi="Segoe UI"/>
      <w:b/>
      <w:bCs/>
      <w:sz w:val="28"/>
      <w:szCs w:val="28"/>
    </w:rPr>
  </w:style>
  <w:style w:type="paragraph" w:styleId="3">
    <w:name w:val="heading 3"/>
    <w:basedOn w:val="a"/>
    <w:link w:val="3Char"/>
    <w:uiPriority w:val="9"/>
    <w:unhideWhenUsed/>
    <w:qFormat/>
    <w:rsid w:val="00803B1C"/>
    <w:pPr>
      <w:ind w:left="119"/>
      <w:outlineLvl w:val="2"/>
    </w:pPr>
    <w:rPr>
      <w:rFonts w:ascii="Segoe UI" w:eastAsia="Segoe UI" w:hAnsi="Segoe UI"/>
      <w:b/>
      <w:bCs/>
    </w:rPr>
  </w:style>
  <w:style w:type="paragraph" w:styleId="4">
    <w:name w:val="heading 4"/>
    <w:basedOn w:val="a"/>
    <w:next w:val="a"/>
    <w:link w:val="4Char"/>
    <w:uiPriority w:val="9"/>
    <w:semiHidden/>
    <w:unhideWhenUsed/>
    <w:qFormat/>
    <w:rsid w:val="004E773E"/>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4E773E"/>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4E773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E773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E773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E773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803B1C"/>
  </w:style>
  <w:style w:type="character" w:customStyle="1" w:styleId="1Char">
    <w:name w:val="Επικεφαλίδα 1 Char"/>
    <w:basedOn w:val="a0"/>
    <w:link w:val="1"/>
    <w:uiPriority w:val="9"/>
    <w:rsid w:val="00803B1C"/>
    <w:rPr>
      <w:rFonts w:ascii="Calibri" w:eastAsia="Calibri" w:hAnsi="Calibri"/>
      <w:b/>
      <w:bCs/>
      <w:sz w:val="40"/>
      <w:szCs w:val="40"/>
    </w:rPr>
  </w:style>
  <w:style w:type="character" w:customStyle="1" w:styleId="2Char">
    <w:name w:val="Επικεφαλίδα 2 Char"/>
    <w:basedOn w:val="a0"/>
    <w:link w:val="2"/>
    <w:uiPriority w:val="9"/>
    <w:rsid w:val="00803B1C"/>
    <w:rPr>
      <w:rFonts w:ascii="Segoe UI" w:eastAsia="Segoe UI" w:hAnsi="Segoe UI"/>
      <w:b/>
      <w:bCs/>
      <w:sz w:val="28"/>
      <w:szCs w:val="28"/>
    </w:rPr>
  </w:style>
  <w:style w:type="character" w:customStyle="1" w:styleId="3Char">
    <w:name w:val="Επικεφαλίδα 3 Char"/>
    <w:basedOn w:val="a0"/>
    <w:link w:val="3"/>
    <w:uiPriority w:val="9"/>
    <w:rsid w:val="00803B1C"/>
    <w:rPr>
      <w:rFonts w:ascii="Segoe UI" w:eastAsia="Segoe UI" w:hAnsi="Segoe UI"/>
      <w:b/>
      <w:bCs/>
    </w:rPr>
  </w:style>
  <w:style w:type="paragraph" w:styleId="a3">
    <w:name w:val="Body Text"/>
    <w:basedOn w:val="a"/>
    <w:link w:val="Char"/>
    <w:uiPriority w:val="1"/>
    <w:qFormat/>
    <w:rsid w:val="00803B1C"/>
    <w:pPr>
      <w:spacing w:before="115"/>
      <w:ind w:left="102"/>
    </w:pPr>
    <w:rPr>
      <w:rFonts w:ascii="Segoe UI" w:eastAsia="Segoe UI" w:hAnsi="Segoe UI"/>
    </w:rPr>
  </w:style>
  <w:style w:type="character" w:customStyle="1" w:styleId="Char">
    <w:name w:val="Σώμα κειμένου Char"/>
    <w:basedOn w:val="a0"/>
    <w:link w:val="a3"/>
    <w:uiPriority w:val="1"/>
    <w:rsid w:val="00803B1C"/>
    <w:rPr>
      <w:rFonts w:ascii="Segoe UI" w:eastAsia="Segoe UI" w:hAnsi="Segoe UI"/>
    </w:rPr>
  </w:style>
  <w:style w:type="paragraph" w:styleId="a4">
    <w:name w:val="List Paragraph"/>
    <w:basedOn w:val="a"/>
    <w:uiPriority w:val="1"/>
    <w:qFormat/>
    <w:rsid w:val="00803B1C"/>
  </w:style>
  <w:style w:type="character" w:customStyle="1" w:styleId="4Char">
    <w:name w:val="Επικεφαλίδα 4 Char"/>
    <w:basedOn w:val="a0"/>
    <w:link w:val="4"/>
    <w:uiPriority w:val="9"/>
    <w:semiHidden/>
    <w:rsid w:val="004E773E"/>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4E773E"/>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4E773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E773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E773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E773E"/>
    <w:rPr>
      <w:rFonts w:eastAsiaTheme="majorEastAsia" w:cstheme="majorBidi"/>
      <w:color w:val="272727" w:themeColor="text1" w:themeTint="D8"/>
    </w:rPr>
  </w:style>
  <w:style w:type="paragraph" w:styleId="a5">
    <w:name w:val="Title"/>
    <w:basedOn w:val="a"/>
    <w:next w:val="a"/>
    <w:link w:val="Char0"/>
    <w:uiPriority w:val="10"/>
    <w:qFormat/>
    <w:rsid w:val="004E773E"/>
    <w:pPr>
      <w:spacing w:after="80"/>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5"/>
    <w:uiPriority w:val="10"/>
    <w:rsid w:val="004E773E"/>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4E773E"/>
    <w:pPr>
      <w:numPr>
        <w:ilvl w:val="1"/>
      </w:numPr>
      <w:spacing w:after="160"/>
    </w:pPr>
    <w:rPr>
      <w:rFonts w:eastAsiaTheme="majorEastAsia" w:cstheme="majorBidi"/>
      <w:color w:val="595959" w:themeColor="text1" w:themeTint="A6"/>
      <w:spacing w:val="15"/>
      <w:sz w:val="28"/>
      <w:szCs w:val="28"/>
    </w:rPr>
  </w:style>
  <w:style w:type="character" w:customStyle="1" w:styleId="Char1">
    <w:name w:val="Υπότιτλος Char"/>
    <w:basedOn w:val="a0"/>
    <w:link w:val="a6"/>
    <w:uiPriority w:val="11"/>
    <w:rsid w:val="004E773E"/>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4E773E"/>
    <w:pPr>
      <w:spacing w:before="160" w:after="160"/>
      <w:jc w:val="center"/>
    </w:pPr>
    <w:rPr>
      <w:i/>
      <w:iCs/>
      <w:color w:val="404040" w:themeColor="text1" w:themeTint="BF"/>
    </w:rPr>
  </w:style>
  <w:style w:type="character" w:customStyle="1" w:styleId="Char2">
    <w:name w:val="Απόσπασμα Char"/>
    <w:basedOn w:val="a0"/>
    <w:link w:val="a7"/>
    <w:uiPriority w:val="29"/>
    <w:rsid w:val="004E773E"/>
    <w:rPr>
      <w:i/>
      <w:iCs/>
      <w:color w:val="404040" w:themeColor="text1" w:themeTint="BF"/>
    </w:rPr>
  </w:style>
  <w:style w:type="character" w:styleId="a8">
    <w:name w:val="Intense Emphasis"/>
    <w:basedOn w:val="a0"/>
    <w:uiPriority w:val="21"/>
    <w:qFormat/>
    <w:rsid w:val="004E773E"/>
    <w:rPr>
      <w:i/>
      <w:iCs/>
      <w:color w:val="365F91" w:themeColor="accent1" w:themeShade="BF"/>
    </w:rPr>
  </w:style>
  <w:style w:type="paragraph" w:styleId="a9">
    <w:name w:val="Intense Quote"/>
    <w:basedOn w:val="a"/>
    <w:next w:val="a"/>
    <w:link w:val="Char3"/>
    <w:uiPriority w:val="30"/>
    <w:qFormat/>
    <w:rsid w:val="004E773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3">
    <w:name w:val="Έντονο απόσπ. Char"/>
    <w:basedOn w:val="a0"/>
    <w:link w:val="a9"/>
    <w:uiPriority w:val="30"/>
    <w:rsid w:val="004E773E"/>
    <w:rPr>
      <w:i/>
      <w:iCs/>
      <w:color w:val="365F91" w:themeColor="accent1" w:themeShade="BF"/>
    </w:rPr>
  </w:style>
  <w:style w:type="character" w:styleId="aa">
    <w:name w:val="Intense Reference"/>
    <w:basedOn w:val="a0"/>
    <w:uiPriority w:val="32"/>
    <w:qFormat/>
    <w:rsid w:val="004E773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312</Words>
  <Characters>1691</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sidchris</dc:creator>
  <cp:keywords/>
  <dc:description/>
  <cp:lastModifiedBy>chris sidchris</cp:lastModifiedBy>
  <cp:revision>8</cp:revision>
  <dcterms:created xsi:type="dcterms:W3CDTF">2025-08-25T06:14:00Z</dcterms:created>
  <dcterms:modified xsi:type="dcterms:W3CDTF">2025-08-25T06:40:00Z</dcterms:modified>
</cp:coreProperties>
</file>