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vertAnchor="page" w:horzAnchor="margin" w:tblpY="2326"/>
        <w:tblW w:w="9765" w:type="dxa"/>
        <w:tblLook w:val="04A0" w:firstRow="1" w:lastRow="0" w:firstColumn="1" w:lastColumn="0" w:noHBand="0" w:noVBand="1"/>
      </w:tblPr>
      <w:tblGrid>
        <w:gridCol w:w="3964"/>
        <w:gridCol w:w="5801"/>
      </w:tblGrid>
      <w:tr w:rsidR="001028C0" w:rsidRPr="00A803FA" w14:paraId="1A662E3A" w14:textId="77777777" w:rsidTr="00C02449">
        <w:trPr>
          <w:trHeight w:val="1692"/>
        </w:trPr>
        <w:tc>
          <w:tcPr>
            <w:tcW w:w="3964" w:type="dxa"/>
          </w:tcPr>
          <w:p w14:paraId="662433EA" w14:textId="77777777" w:rsidR="001028C0" w:rsidRPr="00A803FA" w:rsidRDefault="001028C0" w:rsidP="00C54DED">
            <w:pPr>
              <w:pStyle w:val="Bodytext30"/>
              <w:tabs>
                <w:tab w:val="left" w:pos="5916"/>
              </w:tabs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803FA">
              <w:rPr>
                <w:rFonts w:asciiTheme="minorHAnsi" w:hAnsiTheme="minorHAnsi" w:cstheme="minorHAnsi"/>
              </w:rPr>
              <w:t>ΕΛΛΗΝΙΚΗ  ΔΗΜΟΚΡΑΤΙΑ</w:t>
            </w:r>
          </w:p>
          <w:p w14:paraId="15E882B5" w14:textId="77777777" w:rsidR="001028C0" w:rsidRPr="00A803FA" w:rsidRDefault="001028C0" w:rsidP="00C54DED">
            <w:pPr>
              <w:pStyle w:val="Bodytext30"/>
              <w:tabs>
                <w:tab w:val="left" w:pos="5916"/>
              </w:tabs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803FA">
              <w:rPr>
                <w:rFonts w:asciiTheme="minorHAnsi" w:hAnsiTheme="minorHAnsi" w:cstheme="minorHAnsi"/>
              </w:rPr>
              <w:t>ΠΕΡΙΦΕΡΕΙΑ ΑΝ. ΜΑΚ. &amp; ΘΡΑΚΗΣ</w:t>
            </w:r>
          </w:p>
          <w:p w14:paraId="13EB2669" w14:textId="77777777" w:rsidR="001028C0" w:rsidRPr="00A803FA" w:rsidRDefault="001028C0" w:rsidP="00C54DED">
            <w:pPr>
              <w:pStyle w:val="Bodytext30"/>
              <w:tabs>
                <w:tab w:val="left" w:pos="5916"/>
              </w:tabs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803FA">
              <w:rPr>
                <w:rFonts w:asciiTheme="minorHAnsi" w:hAnsiTheme="minorHAnsi" w:cstheme="minorHAnsi"/>
              </w:rPr>
              <w:t>ΓΕΝΙΚΗ ΔΙΕΥΘΥΝΣΗ ΑΝΑΠΤΥΞΙΑΚΟΥ ΠΡΟΓΡΑΜΜΑΤΙΣΜΟΥ ΠΕΡΙΒΑΛ. &amp; ΥΠΟΔΟΜΩΝ</w:t>
            </w:r>
          </w:p>
          <w:p w14:paraId="3F2D36A7" w14:textId="77777777" w:rsidR="001028C0" w:rsidRPr="00A803FA" w:rsidRDefault="001028C0" w:rsidP="00C54DED">
            <w:pPr>
              <w:pStyle w:val="Bodytext30"/>
              <w:shd w:val="clear" w:color="auto" w:fill="auto"/>
              <w:tabs>
                <w:tab w:val="left" w:pos="5916"/>
              </w:tabs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A803FA">
              <w:rPr>
                <w:rFonts w:asciiTheme="minorHAnsi" w:hAnsiTheme="minorHAnsi" w:cstheme="minorHAnsi"/>
              </w:rPr>
              <w:t>ΔΙΕΥΘΥΝΣΗ ΤΕΧΝΙΚΩΝ ΕΡΓΩΝ ΠΕΡΙΦΕΡΕΙΑΚΗΣ ΕΝΟΤΗΤΑΣ ΕΒΡΟΥ</w:t>
            </w:r>
          </w:p>
        </w:tc>
        <w:tc>
          <w:tcPr>
            <w:tcW w:w="5801" w:type="dxa"/>
          </w:tcPr>
          <w:p w14:paraId="44967A76" w14:textId="1AE2EF04" w:rsidR="001028C0" w:rsidRPr="00A803FA" w:rsidRDefault="00867238" w:rsidP="00C54DED">
            <w:pPr>
              <w:pStyle w:val="Bodytext30"/>
              <w:shd w:val="clear" w:color="auto" w:fill="auto"/>
              <w:tabs>
                <w:tab w:val="left" w:pos="5916"/>
              </w:tabs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803FA">
              <w:rPr>
                <w:rFonts w:asciiTheme="minorHAnsi" w:hAnsiTheme="minorHAnsi" w:cstheme="minorHAnsi"/>
              </w:rPr>
              <w:t xml:space="preserve">ΤΙΤΛΟΣ: </w:t>
            </w:r>
            <w:r w:rsidR="00080E7A" w:rsidRPr="00080E7A">
              <w:rPr>
                <w:rFonts w:asciiTheme="minorHAnsi" w:hAnsiTheme="minorHAnsi" w:cstheme="minorHAnsi"/>
              </w:rPr>
              <w:t>«</w:t>
            </w:r>
            <w:r w:rsidR="00C02449" w:rsidRPr="00C02449">
              <w:rPr>
                <w:rFonts w:asciiTheme="minorHAnsi" w:hAnsiTheme="minorHAnsi" w:cstheme="minorHAnsi"/>
              </w:rPr>
              <w:t>ΕΠΕΙΓΟΥΣΕΣ ΠΑΡΕΜΒΑΣΕΙΣ ΣΤΟ ΑΡΔΕΥΤΙΚΟ</w:t>
            </w:r>
            <w:r w:rsidR="00C02449">
              <w:rPr>
                <w:rFonts w:asciiTheme="minorHAnsi" w:hAnsiTheme="minorHAnsi" w:cstheme="minorHAnsi"/>
              </w:rPr>
              <w:t xml:space="preserve"> </w:t>
            </w:r>
            <w:r w:rsidR="00C02449" w:rsidRPr="00C02449">
              <w:rPr>
                <w:rFonts w:asciiTheme="minorHAnsi" w:hAnsiTheme="minorHAnsi" w:cstheme="minorHAnsi"/>
              </w:rPr>
              <w:t xml:space="preserve"> ΣΥΣΤΗΜΑ ΦΡΑΓΜΑΤΟΣ ΘΕΡΑΠΕΙΟΥ</w:t>
            </w:r>
            <w:r w:rsidR="00080E7A" w:rsidRPr="00080E7A">
              <w:rPr>
                <w:rFonts w:asciiTheme="minorHAnsi" w:hAnsiTheme="minorHAnsi" w:cstheme="minorHAnsi"/>
              </w:rPr>
              <w:t>»</w:t>
            </w:r>
          </w:p>
          <w:p w14:paraId="745C5F38" w14:textId="77777777" w:rsidR="00B6616C" w:rsidRPr="00A803FA" w:rsidRDefault="00B6616C" w:rsidP="00C54DED">
            <w:pPr>
              <w:pStyle w:val="Bodytext30"/>
              <w:shd w:val="clear" w:color="auto" w:fill="auto"/>
              <w:tabs>
                <w:tab w:val="left" w:pos="5916"/>
              </w:tabs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</w:p>
          <w:p w14:paraId="6B005930" w14:textId="43A7C86D" w:rsidR="001028C0" w:rsidRPr="00A803FA" w:rsidRDefault="00A04EFA" w:rsidP="00C54DED">
            <w:pPr>
              <w:pStyle w:val="Bodytext30"/>
              <w:shd w:val="clear" w:color="auto" w:fill="auto"/>
              <w:tabs>
                <w:tab w:val="left" w:pos="591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b w:val="0"/>
              </w:rPr>
            </w:pPr>
            <w:r w:rsidRPr="00A803FA">
              <w:rPr>
                <w:rFonts w:asciiTheme="minorHAnsi" w:hAnsiTheme="minorHAnsi" w:cstheme="minorHAnsi"/>
              </w:rPr>
              <w:t>ΠΡΟΥΠΟΛΟΓΙΣΜΟΣ</w:t>
            </w:r>
            <w:r w:rsidRPr="001379EA">
              <w:rPr>
                <w:rFonts w:asciiTheme="minorHAnsi" w:hAnsiTheme="minorHAnsi" w:cstheme="minorHAnsi"/>
                <w:b w:val="0"/>
                <w:bCs w:val="0"/>
              </w:rPr>
              <w:t xml:space="preserve">: </w:t>
            </w:r>
            <w:r w:rsidR="00EC39D8" w:rsidRPr="00EC39D8">
              <w:rPr>
                <w:rFonts w:asciiTheme="minorHAnsi" w:hAnsiTheme="minorHAnsi" w:cstheme="minorHAnsi"/>
                <w:bCs w:val="0"/>
              </w:rPr>
              <w:t>65.544,95</w:t>
            </w:r>
            <w:r w:rsidR="00C82DD1" w:rsidRPr="00EC39D8">
              <w:rPr>
                <w:rFonts w:asciiTheme="minorHAnsi" w:hAnsiTheme="minorHAnsi" w:cstheme="minorHAnsi"/>
                <w:bCs w:val="0"/>
              </w:rPr>
              <w:t xml:space="preserve"> </w:t>
            </w:r>
            <w:r w:rsidR="001379EA" w:rsidRPr="00EC39D8">
              <w:rPr>
                <w:rFonts w:asciiTheme="minorHAnsi" w:hAnsiTheme="minorHAnsi" w:cstheme="minorHAnsi"/>
                <w:bCs w:val="0"/>
              </w:rPr>
              <w:t>€</w:t>
            </w:r>
            <w:r w:rsidR="001379EA" w:rsidRPr="001379EA">
              <w:rPr>
                <w:rFonts w:asciiTheme="minorHAnsi" w:hAnsiTheme="minorHAnsi" w:cstheme="minorHAnsi"/>
                <w:b w:val="0"/>
                <w:bCs w:val="0"/>
              </w:rPr>
              <w:t xml:space="preserve"> με ΦΠΑ</w:t>
            </w:r>
          </w:p>
          <w:p w14:paraId="076A770F" w14:textId="77777777" w:rsidR="001028C0" w:rsidRPr="00A803FA" w:rsidRDefault="001028C0" w:rsidP="00C54DED">
            <w:pPr>
              <w:pStyle w:val="Bodytext30"/>
              <w:shd w:val="clear" w:color="auto" w:fill="auto"/>
              <w:tabs>
                <w:tab w:val="left" w:pos="591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5D082E40" w14:textId="2B00484E" w:rsidR="00B7240C" w:rsidRPr="00A803FA" w:rsidRDefault="00C54DED">
      <w:pPr>
        <w:pStyle w:val="a3"/>
        <w:rPr>
          <w:rFonts w:ascii="Times New Roman"/>
          <w:sz w:val="20"/>
          <w:szCs w:val="20"/>
          <w:lang w:val="el-GR"/>
        </w:rPr>
      </w:pPr>
      <w:r w:rsidRPr="00A803FA">
        <w:rPr>
          <w:rFonts w:ascii="Times New Roman"/>
          <w:noProof/>
          <w:sz w:val="20"/>
          <w:szCs w:val="20"/>
          <w:lang w:val="el-GR"/>
        </w:rPr>
        <w:drawing>
          <wp:inline distT="0" distB="0" distL="0" distR="0" wp14:anchorId="46986300" wp14:editId="6238757E">
            <wp:extent cx="469265" cy="384175"/>
            <wp:effectExtent l="0" t="0" r="0" b="0"/>
            <wp:docPr id="14288409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3F176" w14:textId="77777777" w:rsidR="00C54DED" w:rsidRPr="00A803FA" w:rsidRDefault="00C54DED">
      <w:pPr>
        <w:pStyle w:val="a3"/>
        <w:rPr>
          <w:rFonts w:ascii="Times New Roman"/>
          <w:sz w:val="20"/>
          <w:szCs w:val="20"/>
          <w:lang w:val="el-GR"/>
        </w:rPr>
      </w:pPr>
    </w:p>
    <w:p w14:paraId="659AD4B2" w14:textId="77777777" w:rsidR="00C54DED" w:rsidRPr="00A803FA" w:rsidRDefault="00C54DED">
      <w:pPr>
        <w:pStyle w:val="a3"/>
        <w:rPr>
          <w:rFonts w:ascii="Times New Roman"/>
          <w:sz w:val="20"/>
          <w:szCs w:val="20"/>
          <w:lang w:val="el-GR"/>
        </w:rPr>
      </w:pPr>
    </w:p>
    <w:p w14:paraId="6DA43704" w14:textId="77777777" w:rsidR="00C02449" w:rsidRDefault="00C02449" w:rsidP="00DD0CB6">
      <w:pPr>
        <w:pStyle w:val="a3"/>
        <w:rPr>
          <w:b/>
          <w:sz w:val="20"/>
          <w:szCs w:val="20"/>
          <w:lang w:val="el-GR"/>
        </w:rPr>
      </w:pPr>
    </w:p>
    <w:p w14:paraId="1DE33C85" w14:textId="68743187" w:rsidR="001F4C80" w:rsidRDefault="00861F02" w:rsidP="00C02449">
      <w:pPr>
        <w:pStyle w:val="a3"/>
        <w:ind w:left="3125"/>
        <w:rPr>
          <w:b/>
          <w:sz w:val="20"/>
          <w:szCs w:val="20"/>
          <w:lang w:val="el-GR"/>
        </w:rPr>
      </w:pPr>
      <w:r w:rsidRPr="00A803FA">
        <w:rPr>
          <w:b/>
          <w:sz w:val="20"/>
          <w:szCs w:val="20"/>
          <w:lang w:val="el-GR"/>
        </w:rPr>
        <w:t>ΤΕΧΝΙΚΗ ΠΕΡΙΓΡΑΦΗ</w:t>
      </w:r>
    </w:p>
    <w:p w14:paraId="4C9D09E5" w14:textId="461CA3B5" w:rsidR="00C02449" w:rsidRPr="00A803FA" w:rsidRDefault="00C02449" w:rsidP="00C02449">
      <w:pPr>
        <w:pStyle w:val="a3"/>
        <w:ind w:left="3125"/>
        <w:rPr>
          <w:b/>
          <w:sz w:val="20"/>
          <w:szCs w:val="20"/>
          <w:lang w:val="el-GR"/>
        </w:rPr>
      </w:pPr>
    </w:p>
    <w:p w14:paraId="0A1033C3" w14:textId="15C235AB" w:rsidR="006B740B" w:rsidRPr="00352BC8" w:rsidRDefault="00C02449" w:rsidP="00352BC8">
      <w:pPr>
        <w:pStyle w:val="a3"/>
        <w:spacing w:before="2"/>
        <w:ind w:firstLine="720"/>
        <w:rPr>
          <w:rFonts w:ascii="Tahoma" w:hAnsi="Tahoma" w:cs="Tahoma"/>
          <w:bCs/>
          <w:sz w:val="20"/>
          <w:szCs w:val="20"/>
          <w:lang w:val="el-GR"/>
        </w:rPr>
      </w:pPr>
      <w:r w:rsidRPr="00352BC8">
        <w:rPr>
          <w:rFonts w:ascii="Tahoma" w:hAnsi="Tahoma" w:cs="Tahoma"/>
          <w:bCs/>
          <w:sz w:val="20"/>
          <w:szCs w:val="20"/>
          <w:lang w:val="el-GR"/>
        </w:rPr>
        <w:t>Με τ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ο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παρών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έργο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θα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προβούμε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στην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εκτέλεση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των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εργασιών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που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απαιτούνται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για την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αποκατάσταση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των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ζημίων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που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 xml:space="preserve">προέκυψαν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τόσο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στους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προσαγωγούς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αγωγούς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του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αρδευτικού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συστήματος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του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αντλιοστασίου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κεφάλης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στο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φράγμα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proofErr w:type="spellStart"/>
      <w:r w:rsidRPr="00352BC8">
        <w:rPr>
          <w:rFonts w:ascii="Tahoma" w:hAnsi="Tahoma" w:cs="Tahoma"/>
          <w:bCs/>
          <w:sz w:val="20"/>
          <w:szCs w:val="20"/>
          <w:lang w:val="el-GR"/>
        </w:rPr>
        <w:t>Θεραπειου</w:t>
      </w:r>
      <w:proofErr w:type="spellEnd"/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όσο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κ</w:t>
      </w:r>
      <w:r w:rsidR="00E30C25" w:rsidRPr="00352BC8">
        <w:rPr>
          <w:rFonts w:ascii="Tahoma" w:hAnsi="Tahoma" w:cs="Tahoma"/>
          <w:bCs/>
          <w:sz w:val="20"/>
          <w:szCs w:val="20"/>
          <w:lang w:val="el-GR"/>
        </w:rPr>
        <w:t xml:space="preserve">αι στην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αντιμετώπιση</w:t>
      </w:r>
      <w:r w:rsidR="00E30C25" w:rsidRPr="00352BC8">
        <w:rPr>
          <w:rFonts w:ascii="Tahoma" w:hAnsi="Tahoma" w:cs="Tahoma"/>
          <w:bCs/>
          <w:sz w:val="20"/>
          <w:szCs w:val="20"/>
          <w:lang w:val="el-GR"/>
        </w:rPr>
        <w:t xml:space="preserve"> των </w:t>
      </w:r>
      <w:proofErr w:type="spellStart"/>
      <w:r w:rsidR="00E30C25" w:rsidRPr="00352BC8">
        <w:rPr>
          <w:rFonts w:ascii="Tahoma" w:hAnsi="Tahoma" w:cs="Tahoma"/>
          <w:bCs/>
          <w:sz w:val="20"/>
          <w:szCs w:val="20"/>
          <w:lang w:val="el-GR"/>
        </w:rPr>
        <w:t>ρηγματ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ώ</w:t>
      </w:r>
      <w:r w:rsidR="00E30C25" w:rsidRPr="00352BC8">
        <w:rPr>
          <w:rFonts w:ascii="Tahoma" w:hAnsi="Tahoma" w:cs="Tahoma"/>
          <w:bCs/>
          <w:sz w:val="20"/>
          <w:szCs w:val="20"/>
          <w:lang w:val="el-GR"/>
        </w:rPr>
        <w:t>σεων</w:t>
      </w:r>
      <w:proofErr w:type="spellEnd"/>
      <w:r w:rsidR="00E30C25" w:rsidRPr="00352BC8">
        <w:rPr>
          <w:rFonts w:ascii="Tahoma" w:hAnsi="Tahoma" w:cs="Tahoma"/>
          <w:bCs/>
          <w:sz w:val="20"/>
          <w:szCs w:val="20"/>
          <w:lang w:val="el-GR"/>
        </w:rPr>
        <w:t xml:space="preserve"> που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δημιουργήθηκαν</w:t>
      </w:r>
      <w:r w:rsidR="00E30C25" w:rsidRPr="00352BC8">
        <w:rPr>
          <w:rFonts w:ascii="Tahoma" w:hAnsi="Tahoma" w:cs="Tahoma"/>
          <w:bCs/>
          <w:sz w:val="20"/>
          <w:szCs w:val="20"/>
          <w:lang w:val="el-GR"/>
        </w:rPr>
        <w:t xml:space="preserve"> στα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σημεία</w:t>
      </w:r>
      <w:r w:rsidR="00E30C25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πάκτωσης</w:t>
      </w:r>
      <w:r w:rsidR="00E30C25" w:rsidRPr="00352BC8">
        <w:rPr>
          <w:rFonts w:ascii="Tahoma" w:hAnsi="Tahoma" w:cs="Tahoma"/>
          <w:bCs/>
          <w:sz w:val="20"/>
          <w:szCs w:val="20"/>
          <w:lang w:val="el-GR"/>
        </w:rPr>
        <w:t xml:space="preserve"> των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μεταλλικών</w:t>
      </w:r>
      <w:r w:rsidR="00E30C25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θυρών</w:t>
      </w:r>
      <w:r w:rsidR="00E30C25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εκτόνωσης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του </w:t>
      </w:r>
      <w:r w:rsidR="003E509A" w:rsidRPr="00352BC8">
        <w:rPr>
          <w:rFonts w:ascii="Tahoma" w:hAnsi="Tahoma" w:cs="Tahoma"/>
          <w:bCs/>
          <w:sz w:val="20"/>
          <w:szCs w:val="20"/>
          <w:lang w:val="el-GR"/>
        </w:rPr>
        <w:t>φράγματος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.</w:t>
      </w:r>
    </w:p>
    <w:p w14:paraId="1C36568A" w14:textId="5B304F2E" w:rsidR="006B740B" w:rsidRPr="00352BC8" w:rsidRDefault="003E509A" w:rsidP="00352BC8">
      <w:pPr>
        <w:pStyle w:val="a3"/>
        <w:spacing w:before="2"/>
        <w:ind w:firstLine="720"/>
        <w:rPr>
          <w:rFonts w:ascii="Tahoma" w:hAnsi="Tahoma" w:cs="Tahoma"/>
          <w:bCs/>
          <w:sz w:val="20"/>
          <w:szCs w:val="20"/>
          <w:lang w:val="el-GR"/>
        </w:rPr>
      </w:pPr>
      <w:r w:rsidRPr="00352BC8">
        <w:rPr>
          <w:rFonts w:ascii="Tahoma" w:hAnsi="Tahoma" w:cs="Tahoma"/>
          <w:bCs/>
          <w:sz w:val="20"/>
          <w:szCs w:val="20"/>
          <w:lang w:val="el-GR"/>
        </w:rPr>
        <w:t>Συγκεκριμένα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στους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προσαγωγούς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αγωγούς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παρουσιάστηκαν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κατά την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διάρκεια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της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προηγούμενης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αρδευτικής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περιόδου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κάποιες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proofErr w:type="spellStart"/>
      <w:r w:rsidRPr="00352BC8">
        <w:rPr>
          <w:rFonts w:ascii="Tahoma" w:hAnsi="Tahoma" w:cs="Tahoma"/>
          <w:bCs/>
          <w:sz w:val="20"/>
          <w:szCs w:val="20"/>
          <w:lang w:val="el-GR"/>
        </w:rPr>
        <w:t>ρηγματώσεις</w:t>
      </w:r>
      <w:proofErr w:type="spellEnd"/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με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αποτέλεσμα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να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είχαμε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διαρροές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. Την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συγκεκριμένη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χρονική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στιγμή που προέκυψε η βλάβη 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και με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δεδομένο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την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ανάγκη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για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παροχή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νερού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στο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σύστημα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άρδευσης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να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ήταν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μεγάλη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από του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χρήστες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δεν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κατέστη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δυνατό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να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αντιμετωπιστούν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οι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διαρροές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αποτελεσματικά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.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Ερχόμαστε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τώρα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 πριν τη 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έναρξη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της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αρδευτικής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περιόδου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να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αντιμετωπίσουμε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την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συγκεκριμένη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βλάβη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στους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αγωγούς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χωρίς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την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πίεση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για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διάθεση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νερο</w:t>
      </w:r>
      <w:bookmarkStart w:id="0" w:name="_GoBack"/>
      <w:bookmarkEnd w:id="0"/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 xml:space="preserve">ύ προς στους </w:t>
      </w:r>
      <w:proofErr w:type="spellStart"/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χρηστες</w:t>
      </w:r>
      <w:proofErr w:type="spellEnd"/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και με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αποτελεσματικό</w:t>
      </w:r>
      <w:r w:rsidR="008912B1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 xml:space="preserve">τρόπο κατασκευάζοντάς μια επικάλυψη </w:t>
      </w:r>
      <w:proofErr w:type="spellStart"/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επ</w:t>
      </w:r>
      <w:proofErr w:type="spellEnd"/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 xml:space="preserve"> των </w:t>
      </w:r>
      <w:proofErr w:type="spellStart"/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ρηγματώσεων</w:t>
      </w:r>
      <w:proofErr w:type="spellEnd"/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 xml:space="preserve"> από οπλισμένο σκυρόδεμα.</w:t>
      </w:r>
    </w:p>
    <w:p w14:paraId="24A8EE7F" w14:textId="537374F7" w:rsidR="003E509A" w:rsidRPr="00352BC8" w:rsidRDefault="008912B1" w:rsidP="00352BC8">
      <w:pPr>
        <w:widowControl/>
        <w:adjustRightInd w:val="0"/>
        <w:ind w:firstLine="720"/>
        <w:rPr>
          <w:rFonts w:ascii="Tahoma" w:eastAsiaTheme="minorHAnsi" w:hAnsi="Tahoma" w:cs="Tahoma"/>
          <w:sz w:val="20"/>
          <w:szCs w:val="20"/>
          <w:lang w:val="el-GR"/>
        </w:rPr>
      </w:pP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Για την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βλάβη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που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παρουσιάστηκε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στο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σύστημα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ανύψωσης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των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θυρών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εκτόνωσης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του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φράγματος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θα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κατασκευαστεί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μια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μεταλλική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κατασκευή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η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οποία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θα </w:t>
      </w:r>
      <w:r w:rsidR="00352BC8">
        <w:rPr>
          <w:rFonts w:ascii="Tahoma" w:hAnsi="Tahoma" w:cs="Tahoma"/>
          <w:bCs/>
          <w:sz w:val="20"/>
          <w:szCs w:val="20"/>
          <w:lang w:val="el-GR"/>
        </w:rPr>
        <w:t>¨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αγκαλιάσει</w:t>
      </w:r>
      <w:r w:rsidR="00352BC8">
        <w:rPr>
          <w:rFonts w:ascii="Tahoma" w:hAnsi="Tahoma" w:cs="Tahoma"/>
          <w:bCs/>
          <w:sz w:val="20"/>
          <w:szCs w:val="20"/>
          <w:lang w:val="el-GR"/>
        </w:rPr>
        <w:t>¨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το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σημείο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όπου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παρουσιάστηκε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 η </w:t>
      </w:r>
      <w:proofErr w:type="spellStart"/>
      <w:r w:rsidRPr="00352BC8">
        <w:rPr>
          <w:rFonts w:ascii="Tahoma" w:hAnsi="Tahoma" w:cs="Tahoma"/>
          <w:bCs/>
          <w:sz w:val="20"/>
          <w:szCs w:val="20"/>
          <w:lang w:val="el-GR"/>
        </w:rPr>
        <w:t>ρηγμ</w:t>
      </w:r>
      <w:r w:rsidR="00352BC8" w:rsidRPr="00352BC8">
        <w:rPr>
          <w:rFonts w:ascii="Tahoma" w:hAnsi="Tahoma" w:cs="Tahoma"/>
          <w:bCs/>
          <w:sz w:val="20"/>
          <w:szCs w:val="20"/>
          <w:lang w:val="el-GR"/>
        </w:rPr>
        <w:t>ά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τωση</w:t>
      </w:r>
      <w:proofErr w:type="spellEnd"/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. </w:t>
      </w:r>
      <w:r w:rsidR="003E509A" w:rsidRPr="00352BC8">
        <w:rPr>
          <w:rFonts w:ascii="Tahoma" w:eastAsiaTheme="minorHAnsi" w:hAnsi="Tahoma" w:cs="Tahoma"/>
          <w:sz w:val="20"/>
          <w:szCs w:val="20"/>
          <w:lang w:val="el-GR"/>
        </w:rPr>
        <w:t>Στόχος των</w:t>
      </w:r>
      <w:r w:rsidR="00352BC8">
        <w:rPr>
          <w:rFonts w:ascii="Tahoma" w:eastAsiaTheme="minorHAnsi" w:hAnsi="Tahoma" w:cs="Tahoma"/>
          <w:sz w:val="20"/>
          <w:szCs w:val="20"/>
          <w:lang w:val="el-GR"/>
        </w:rPr>
        <w:t xml:space="preserve"> </w:t>
      </w:r>
      <w:r w:rsidR="003E509A" w:rsidRPr="00352BC8">
        <w:rPr>
          <w:rFonts w:ascii="Tahoma" w:eastAsiaTheme="minorHAnsi" w:hAnsi="Tahoma" w:cs="Tahoma"/>
          <w:sz w:val="20"/>
          <w:szCs w:val="20"/>
          <w:lang w:val="el-GR"/>
        </w:rPr>
        <w:t>παρεμβάσεων αυτών είναι η διασφάλιση της ευστάθειας του σκυροδέματος ώστε να</w:t>
      </w:r>
    </w:p>
    <w:p w14:paraId="3694DC2D" w14:textId="49A13A5D" w:rsidR="003E509A" w:rsidRPr="00352BC8" w:rsidRDefault="003E509A" w:rsidP="003E509A">
      <w:pPr>
        <w:widowControl/>
        <w:adjustRightInd w:val="0"/>
        <w:rPr>
          <w:rFonts w:ascii="Tahoma" w:eastAsiaTheme="minorHAnsi" w:hAnsi="Tahoma" w:cs="Tahoma"/>
          <w:sz w:val="20"/>
          <w:szCs w:val="20"/>
          <w:lang w:val="el-GR"/>
        </w:rPr>
      </w:pPr>
      <w:r w:rsidRPr="00352BC8">
        <w:rPr>
          <w:rFonts w:ascii="Tahoma" w:eastAsiaTheme="minorHAnsi" w:hAnsi="Tahoma" w:cs="Tahoma"/>
          <w:sz w:val="20"/>
          <w:szCs w:val="20"/>
          <w:lang w:val="el-GR"/>
        </w:rPr>
        <w:t>εξασφαλιστεί η σωστή λειτουργία των θυρών του φράγματος. Με σκοπό να μην</w:t>
      </w:r>
      <w:r w:rsidR="00352BC8">
        <w:rPr>
          <w:rFonts w:ascii="Tahoma" w:eastAsiaTheme="minorHAnsi" w:hAnsi="Tahoma" w:cs="Tahoma"/>
          <w:sz w:val="20"/>
          <w:szCs w:val="20"/>
          <w:lang w:val="el-GR"/>
        </w:rPr>
        <w:t xml:space="preserve"> </w:t>
      </w:r>
      <w:r w:rsidRPr="00352BC8">
        <w:rPr>
          <w:rFonts w:ascii="Tahoma" w:eastAsiaTheme="minorHAnsi" w:hAnsi="Tahoma" w:cs="Tahoma"/>
          <w:sz w:val="20"/>
          <w:szCs w:val="20"/>
          <w:lang w:val="el-GR"/>
        </w:rPr>
        <w:t>επιμηκυνθούν οι</w:t>
      </w:r>
      <w:r w:rsidR="00352BC8">
        <w:rPr>
          <w:rFonts w:ascii="Tahoma" w:eastAsiaTheme="minorHAnsi" w:hAnsi="Tahoma" w:cs="Tahoma"/>
          <w:sz w:val="20"/>
          <w:szCs w:val="20"/>
          <w:lang w:val="el-GR"/>
        </w:rPr>
        <w:t xml:space="preserve"> </w:t>
      </w:r>
      <w:proofErr w:type="spellStart"/>
      <w:r w:rsidRPr="00352BC8">
        <w:rPr>
          <w:rFonts w:ascii="Tahoma" w:eastAsiaTheme="minorHAnsi" w:hAnsi="Tahoma" w:cs="Tahoma"/>
          <w:sz w:val="20"/>
          <w:szCs w:val="20"/>
          <w:lang w:val="el-GR"/>
        </w:rPr>
        <w:t>ρηγματώσεις</w:t>
      </w:r>
      <w:proofErr w:type="spellEnd"/>
      <w:r w:rsidRPr="00352BC8">
        <w:rPr>
          <w:rFonts w:ascii="Tahoma" w:eastAsiaTheme="minorHAnsi" w:hAnsi="Tahoma" w:cs="Tahoma"/>
          <w:sz w:val="20"/>
          <w:szCs w:val="20"/>
          <w:lang w:val="el-GR"/>
        </w:rPr>
        <w:t xml:space="preserve"> που βρίσκονται στο κεντρικό τμήμα του φράγματος</w:t>
      </w:r>
      <w:r w:rsidR="00352BC8">
        <w:rPr>
          <w:rFonts w:ascii="Tahoma" w:eastAsiaTheme="minorHAnsi" w:hAnsi="Tahoma" w:cs="Tahoma"/>
          <w:sz w:val="20"/>
          <w:szCs w:val="20"/>
          <w:lang w:val="el-GR"/>
        </w:rPr>
        <w:t xml:space="preserve"> </w:t>
      </w:r>
      <w:r w:rsidRPr="00352BC8">
        <w:rPr>
          <w:rFonts w:ascii="Tahoma" w:eastAsiaTheme="minorHAnsi" w:hAnsi="Tahoma" w:cs="Tahoma"/>
          <w:sz w:val="20"/>
          <w:szCs w:val="20"/>
          <w:lang w:val="el-GR"/>
        </w:rPr>
        <w:t>ανάμεσα στις δύο θύρες, θα πακτωθούν</w:t>
      </w:r>
    </w:p>
    <w:p w14:paraId="414790E8" w14:textId="09C3FC19" w:rsidR="003E509A" w:rsidRPr="00352BC8" w:rsidRDefault="003E509A" w:rsidP="00352BC8">
      <w:pPr>
        <w:pStyle w:val="a4"/>
        <w:widowControl/>
        <w:numPr>
          <w:ilvl w:val="0"/>
          <w:numId w:val="39"/>
        </w:numPr>
        <w:adjustRightInd w:val="0"/>
        <w:rPr>
          <w:rFonts w:ascii="Tahoma" w:eastAsiaTheme="minorHAnsi" w:hAnsi="Tahoma" w:cs="Tahoma"/>
          <w:sz w:val="20"/>
          <w:szCs w:val="20"/>
          <w:lang w:val="el-GR"/>
        </w:rPr>
      </w:pPr>
      <w:r w:rsidRPr="00352BC8">
        <w:rPr>
          <w:rFonts w:ascii="Tahoma" w:eastAsiaTheme="minorHAnsi" w:hAnsi="Tahoma" w:cs="Tahoma"/>
          <w:sz w:val="20"/>
          <w:szCs w:val="20"/>
          <w:lang w:val="el-GR"/>
        </w:rPr>
        <w:t>2 χαλύβδινες πλάκες διαστάσεων 600mm X 2.000mm X 30mm αμφίπλευρα του</w:t>
      </w:r>
      <w:r w:rsidR="00352BC8">
        <w:rPr>
          <w:rFonts w:ascii="Tahoma" w:eastAsiaTheme="minorHAnsi" w:hAnsi="Tahoma" w:cs="Tahoma"/>
          <w:sz w:val="20"/>
          <w:szCs w:val="20"/>
          <w:lang w:val="el-GR"/>
        </w:rPr>
        <w:t xml:space="preserve"> </w:t>
      </w:r>
      <w:r w:rsidRPr="00352BC8">
        <w:rPr>
          <w:rFonts w:ascii="Tahoma" w:eastAsiaTheme="minorHAnsi" w:hAnsi="Tahoma" w:cs="Tahoma"/>
          <w:sz w:val="20"/>
          <w:szCs w:val="20"/>
          <w:lang w:val="el-GR"/>
        </w:rPr>
        <w:t>ρήγματος, στις οποίες πλάκες θα ασκείται δύναμη προ έντασης από βίδες μετρικού</w:t>
      </w:r>
      <w:r w:rsidR="00352BC8" w:rsidRPr="00352BC8">
        <w:rPr>
          <w:rFonts w:ascii="Tahoma" w:eastAsiaTheme="minorHAnsi" w:hAnsi="Tahoma" w:cs="Tahoma"/>
          <w:sz w:val="20"/>
          <w:szCs w:val="20"/>
          <w:lang w:val="el-GR"/>
        </w:rPr>
        <w:t xml:space="preserve"> </w:t>
      </w:r>
      <w:r w:rsidRPr="00352BC8">
        <w:rPr>
          <w:rFonts w:ascii="Tahoma" w:eastAsiaTheme="minorHAnsi" w:hAnsi="Tahoma" w:cs="Tahoma"/>
          <w:sz w:val="20"/>
          <w:szCs w:val="20"/>
          <w:lang w:val="el-GR"/>
        </w:rPr>
        <w:t>σπειρώματος Μ20x50.</w:t>
      </w:r>
    </w:p>
    <w:p w14:paraId="3DB12B03" w14:textId="50A89711" w:rsidR="003E509A" w:rsidRDefault="003E509A" w:rsidP="00352BC8">
      <w:pPr>
        <w:pStyle w:val="a4"/>
        <w:widowControl/>
        <w:numPr>
          <w:ilvl w:val="0"/>
          <w:numId w:val="39"/>
        </w:numPr>
        <w:adjustRightInd w:val="0"/>
        <w:rPr>
          <w:rFonts w:ascii="Tahoma" w:eastAsiaTheme="minorHAnsi" w:hAnsi="Tahoma" w:cs="Tahoma"/>
          <w:sz w:val="20"/>
          <w:szCs w:val="20"/>
          <w:lang w:val="el-GR"/>
        </w:rPr>
      </w:pPr>
      <w:r w:rsidRPr="00352BC8">
        <w:rPr>
          <w:rFonts w:ascii="Tahoma" w:eastAsiaTheme="minorHAnsi" w:hAnsi="Tahoma" w:cs="Tahoma"/>
          <w:sz w:val="20"/>
          <w:szCs w:val="20"/>
          <w:lang w:val="el-GR"/>
        </w:rPr>
        <w:t>Οι βίδες προ έντασης θα διαπερνάνε μέσα από πλαίσιο το οποίο θα «αγκαλιάζει»</w:t>
      </w:r>
      <w:r w:rsidR="00352BC8">
        <w:rPr>
          <w:rFonts w:ascii="Tahoma" w:eastAsiaTheme="minorHAnsi" w:hAnsi="Tahoma" w:cs="Tahoma"/>
          <w:sz w:val="20"/>
          <w:szCs w:val="20"/>
          <w:lang w:val="el-GR"/>
        </w:rPr>
        <w:t xml:space="preserve"> </w:t>
      </w:r>
      <w:r w:rsidRPr="00352BC8">
        <w:rPr>
          <w:rFonts w:ascii="Tahoma" w:eastAsiaTheme="minorHAnsi" w:hAnsi="Tahoma" w:cs="Tahoma"/>
          <w:sz w:val="20"/>
          <w:szCs w:val="20"/>
          <w:lang w:val="el-GR"/>
        </w:rPr>
        <w:t xml:space="preserve">το μέρος της </w:t>
      </w:r>
      <w:proofErr w:type="spellStart"/>
      <w:r w:rsidRPr="00352BC8">
        <w:rPr>
          <w:rFonts w:ascii="Tahoma" w:eastAsiaTheme="minorHAnsi" w:hAnsi="Tahoma" w:cs="Tahoma"/>
          <w:sz w:val="20"/>
          <w:szCs w:val="20"/>
          <w:lang w:val="el-GR"/>
        </w:rPr>
        <w:t>ρηγμάτωσης</w:t>
      </w:r>
      <w:proofErr w:type="spellEnd"/>
      <w:r w:rsidRPr="00352BC8">
        <w:rPr>
          <w:rFonts w:ascii="Tahoma" w:eastAsiaTheme="minorHAnsi" w:hAnsi="Tahoma" w:cs="Tahoma"/>
          <w:sz w:val="20"/>
          <w:szCs w:val="20"/>
          <w:lang w:val="el-GR"/>
        </w:rPr>
        <w:t>, αποτρέποντας την επιπλέον διάνοιξή του και θα</w:t>
      </w:r>
      <w:r w:rsidR="00352BC8">
        <w:rPr>
          <w:rFonts w:ascii="Tahoma" w:eastAsiaTheme="minorHAnsi" w:hAnsi="Tahoma" w:cs="Tahoma"/>
          <w:sz w:val="20"/>
          <w:szCs w:val="20"/>
          <w:lang w:val="el-GR"/>
        </w:rPr>
        <w:t xml:space="preserve"> </w:t>
      </w:r>
      <w:r w:rsidRPr="00352BC8">
        <w:rPr>
          <w:rFonts w:ascii="Tahoma" w:eastAsiaTheme="minorHAnsi" w:hAnsi="Tahoma" w:cs="Tahoma"/>
          <w:sz w:val="20"/>
          <w:szCs w:val="20"/>
          <w:lang w:val="el-GR"/>
        </w:rPr>
        <w:t>αποτελείται από δοκούς HEA400.</w:t>
      </w:r>
    </w:p>
    <w:p w14:paraId="6A208C99" w14:textId="59A2E195" w:rsidR="00352BC8" w:rsidRPr="00352BC8" w:rsidRDefault="00352BC8" w:rsidP="00352BC8">
      <w:pPr>
        <w:widowControl/>
        <w:adjustRightInd w:val="0"/>
        <w:ind w:left="360"/>
        <w:rPr>
          <w:rFonts w:ascii="Tahoma" w:eastAsiaTheme="minorHAnsi" w:hAnsi="Tahoma" w:cs="Tahoma"/>
          <w:sz w:val="20"/>
          <w:szCs w:val="20"/>
          <w:lang w:val="el-GR"/>
        </w:rPr>
      </w:pPr>
    </w:p>
    <w:p w14:paraId="50DD85A9" w14:textId="0C850B79" w:rsidR="00B7240C" w:rsidRPr="00352BC8" w:rsidRDefault="003E509A" w:rsidP="00352BC8">
      <w:pPr>
        <w:pStyle w:val="a3"/>
        <w:numPr>
          <w:ilvl w:val="0"/>
          <w:numId w:val="39"/>
        </w:numPr>
        <w:spacing w:before="2"/>
        <w:rPr>
          <w:rFonts w:ascii="Tahoma" w:hAnsi="Tahoma" w:cs="Tahoma"/>
          <w:bCs/>
          <w:sz w:val="20"/>
          <w:szCs w:val="20"/>
          <w:lang w:val="el-GR"/>
        </w:rPr>
      </w:pPr>
      <w:r w:rsidRPr="00352BC8">
        <w:rPr>
          <w:rFonts w:ascii="Tahoma" w:eastAsiaTheme="minorHAnsi" w:hAnsi="Tahoma" w:cs="Tahoma"/>
          <w:sz w:val="20"/>
          <w:szCs w:val="20"/>
          <w:lang w:val="el-GR"/>
        </w:rPr>
        <w:t>Όλες οι αγκυρώσεις θα είναι χημικές για καλύτερη ενσωμάτωση στο σκυρόδεμα.</w:t>
      </w:r>
    </w:p>
    <w:p w14:paraId="5A2BE07E" w14:textId="5D82F790" w:rsidR="00352BC8" w:rsidRDefault="00352BC8" w:rsidP="00352BC8">
      <w:pPr>
        <w:pStyle w:val="a3"/>
        <w:spacing w:before="2"/>
        <w:rPr>
          <w:rFonts w:ascii="Tahoma" w:hAnsi="Tahoma" w:cs="Tahoma"/>
          <w:bCs/>
          <w:sz w:val="20"/>
          <w:szCs w:val="20"/>
          <w:lang w:val="el-GR"/>
        </w:rPr>
      </w:pPr>
    </w:p>
    <w:p w14:paraId="7FBB3F9D" w14:textId="7312D369" w:rsidR="00352BC8" w:rsidRPr="00352BC8" w:rsidRDefault="00352BC8" w:rsidP="00352BC8">
      <w:pPr>
        <w:pStyle w:val="a3"/>
        <w:spacing w:before="2"/>
        <w:rPr>
          <w:rFonts w:ascii="Tahoma" w:hAnsi="Tahoma" w:cs="Tahoma"/>
          <w:bCs/>
          <w:sz w:val="20"/>
          <w:szCs w:val="20"/>
          <w:lang w:val="el-GR"/>
        </w:rPr>
      </w:pPr>
      <w:r w:rsidRPr="00352BC8">
        <w:rPr>
          <w:rFonts w:ascii="Tahoma" w:hAnsi="Tahoma" w:cs="Tahoma"/>
          <w:bCs/>
          <w:sz w:val="20"/>
          <w:szCs w:val="20"/>
          <w:lang w:val="el-GR"/>
        </w:rPr>
        <w:t>Αναλυτικά οι εργασίες που θα εκτελεστούν είναι :</w:t>
      </w:r>
    </w:p>
    <w:p w14:paraId="12010B7D" w14:textId="1FB4504E" w:rsidR="006B740B" w:rsidRPr="00352BC8" w:rsidRDefault="00352BC8" w:rsidP="00352BC8">
      <w:pPr>
        <w:pStyle w:val="a3"/>
        <w:numPr>
          <w:ilvl w:val="0"/>
          <w:numId w:val="40"/>
        </w:numPr>
        <w:spacing w:before="2"/>
        <w:rPr>
          <w:rFonts w:ascii="Tahoma" w:hAnsi="Tahoma" w:cs="Tahoma"/>
          <w:bCs/>
          <w:sz w:val="20"/>
          <w:szCs w:val="20"/>
          <w:lang w:val="el-GR"/>
        </w:rPr>
      </w:pPr>
      <w:r w:rsidRPr="00352BC8">
        <w:rPr>
          <w:rFonts w:ascii="Tahoma" w:hAnsi="Tahoma" w:cs="Tahoma"/>
          <w:bCs/>
          <w:sz w:val="20"/>
          <w:szCs w:val="20"/>
          <w:lang w:val="el-GR"/>
        </w:rPr>
        <w:t>Χωματουργικές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εργασίες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</w:p>
    <w:p w14:paraId="23E61911" w14:textId="4261E171" w:rsidR="006B740B" w:rsidRPr="00352BC8" w:rsidRDefault="00352BC8" w:rsidP="00352BC8">
      <w:pPr>
        <w:pStyle w:val="a3"/>
        <w:numPr>
          <w:ilvl w:val="0"/>
          <w:numId w:val="40"/>
        </w:numPr>
        <w:spacing w:before="2"/>
        <w:rPr>
          <w:rFonts w:ascii="Tahoma" w:hAnsi="Tahoma" w:cs="Tahoma"/>
          <w:bCs/>
          <w:sz w:val="20"/>
          <w:szCs w:val="20"/>
          <w:lang w:val="el-GR"/>
        </w:rPr>
      </w:pPr>
      <w:r w:rsidRPr="00352BC8">
        <w:rPr>
          <w:rFonts w:ascii="Tahoma" w:hAnsi="Tahoma" w:cs="Tahoma"/>
          <w:bCs/>
          <w:sz w:val="20"/>
          <w:szCs w:val="20"/>
          <w:lang w:val="el-GR"/>
        </w:rPr>
        <w:t>Εργασίες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οπλισμένου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σκυροδέματος</w:t>
      </w:r>
    </w:p>
    <w:p w14:paraId="007BD0D7" w14:textId="3196DF3B" w:rsidR="006B740B" w:rsidRPr="00352BC8" w:rsidRDefault="00352BC8" w:rsidP="00352BC8">
      <w:pPr>
        <w:pStyle w:val="a3"/>
        <w:numPr>
          <w:ilvl w:val="0"/>
          <w:numId w:val="40"/>
        </w:numPr>
        <w:spacing w:before="2"/>
        <w:rPr>
          <w:rFonts w:ascii="Tahoma" w:hAnsi="Tahoma" w:cs="Tahoma"/>
          <w:bCs/>
          <w:sz w:val="20"/>
          <w:szCs w:val="20"/>
          <w:lang w:val="el-GR"/>
        </w:rPr>
      </w:pPr>
      <w:r w:rsidRPr="00352BC8">
        <w:rPr>
          <w:rFonts w:ascii="Tahoma" w:hAnsi="Tahoma" w:cs="Tahoma"/>
          <w:bCs/>
          <w:sz w:val="20"/>
          <w:szCs w:val="20"/>
          <w:lang w:val="el-GR"/>
        </w:rPr>
        <w:t>Καθαιρέσεις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αόπλου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σκυροδέματος</w:t>
      </w:r>
    </w:p>
    <w:p w14:paraId="42B3980C" w14:textId="70B2C624" w:rsidR="006B740B" w:rsidRPr="00352BC8" w:rsidRDefault="00352BC8" w:rsidP="00352BC8">
      <w:pPr>
        <w:pStyle w:val="a3"/>
        <w:numPr>
          <w:ilvl w:val="0"/>
          <w:numId w:val="40"/>
        </w:numPr>
        <w:spacing w:before="2"/>
        <w:rPr>
          <w:rFonts w:ascii="Tahoma" w:hAnsi="Tahoma" w:cs="Tahoma"/>
          <w:bCs/>
          <w:sz w:val="20"/>
          <w:szCs w:val="20"/>
          <w:lang w:val="el-GR"/>
        </w:rPr>
      </w:pPr>
      <w:r w:rsidRPr="00352BC8">
        <w:rPr>
          <w:rFonts w:ascii="Tahoma" w:hAnsi="Tahoma" w:cs="Tahoma"/>
          <w:bCs/>
          <w:sz w:val="20"/>
          <w:szCs w:val="20"/>
          <w:lang w:val="el-GR"/>
        </w:rPr>
        <w:t>Κατασκευή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>μεταλλικών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Pr="00352BC8">
        <w:rPr>
          <w:rFonts w:ascii="Tahoma" w:hAnsi="Tahoma" w:cs="Tahoma"/>
          <w:bCs/>
          <w:sz w:val="20"/>
          <w:szCs w:val="20"/>
          <w:lang w:val="el-GR"/>
        </w:rPr>
        <w:t xml:space="preserve">στοιχείων </w:t>
      </w:r>
      <w:r w:rsidR="006B740B" w:rsidRPr="00352BC8">
        <w:rPr>
          <w:rFonts w:ascii="Tahoma" w:hAnsi="Tahoma" w:cs="Tahoma"/>
          <w:bCs/>
          <w:sz w:val="20"/>
          <w:szCs w:val="20"/>
          <w:lang w:val="el-GR"/>
        </w:rPr>
        <w:t xml:space="preserve"> </w:t>
      </w:r>
    </w:p>
    <w:p w14:paraId="3F1F973F" w14:textId="48A4C6C2" w:rsidR="00B37036" w:rsidRDefault="00B37036" w:rsidP="00080E7A">
      <w:pPr>
        <w:tabs>
          <w:tab w:val="left" w:pos="12330"/>
        </w:tabs>
        <w:spacing w:after="120" w:line="30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p w14:paraId="4A587B55" w14:textId="17A7B57D" w:rsidR="00B37036" w:rsidRPr="00B37036" w:rsidRDefault="00DD0CB6" w:rsidP="00080E7A">
      <w:pPr>
        <w:tabs>
          <w:tab w:val="left" w:pos="12330"/>
        </w:tabs>
        <w:spacing w:after="120" w:line="30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DD0CB6">
        <w:rPr>
          <w:rFonts w:asciiTheme="minorHAnsi" w:hAnsiTheme="minorHAnsi" w:cstheme="minorHAnsi"/>
          <w:noProof/>
          <w:sz w:val="20"/>
          <w:szCs w:val="20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C95B58" wp14:editId="0C678523">
                <wp:simplePos x="0" y="0"/>
                <wp:positionH relativeFrom="column">
                  <wp:posOffset>3350260</wp:posOffset>
                </wp:positionH>
                <wp:positionV relativeFrom="paragraph">
                  <wp:posOffset>276225</wp:posOffset>
                </wp:positionV>
                <wp:extent cx="2360930" cy="1404620"/>
                <wp:effectExtent l="0" t="0" r="8890" b="889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32A3F" w14:textId="4DCDF684" w:rsidR="00DD0CB6" w:rsidRPr="00DD0CB6" w:rsidRDefault="00DD0CB6" w:rsidP="00DD0CB6">
                            <w:pPr>
                              <w:ind w:left="132" w:right="273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D0C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Η ΑΝ. ΠΡ/ΝΗ </w:t>
                            </w:r>
                          </w:p>
                          <w:p w14:paraId="3B087D71" w14:textId="77777777" w:rsidR="00DD0CB6" w:rsidRPr="00DD0CB6" w:rsidRDefault="00DD0CB6" w:rsidP="00DD0CB6">
                            <w:pPr>
                              <w:ind w:left="132" w:right="273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D0C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ΔΤΕ ΠΕ ΕΒΡΟΥ</w:t>
                            </w:r>
                          </w:p>
                          <w:p w14:paraId="4FC127A0" w14:textId="77777777" w:rsidR="00DD0CB6" w:rsidRPr="00DD0CB6" w:rsidRDefault="00DD0CB6" w:rsidP="00DD0CB6">
                            <w:pPr>
                              <w:ind w:left="132" w:right="273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019FB38" w14:textId="77777777" w:rsidR="00DD0CB6" w:rsidRPr="00DD0CB6" w:rsidRDefault="00DD0CB6" w:rsidP="00DD0CB6">
                            <w:pPr>
                              <w:ind w:left="132" w:right="273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FC761DE" w14:textId="77777777" w:rsidR="00DD0CB6" w:rsidRPr="00DD0CB6" w:rsidRDefault="00DD0CB6" w:rsidP="00DD0CB6">
                            <w:pPr>
                              <w:ind w:left="132" w:right="273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D0C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ΧΡΙΣΤΙΝΑ ΜΑΥΡΑΚΗ </w:t>
                            </w:r>
                          </w:p>
                          <w:p w14:paraId="5F026946" w14:textId="77777777" w:rsidR="00DD0CB6" w:rsidRPr="00DD0CB6" w:rsidRDefault="00DD0CB6" w:rsidP="00DD0CB6">
                            <w:pPr>
                              <w:ind w:left="132" w:right="273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D0C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ΠΕ ΠΟΛΙΤΙΚΩΝ ΜΗΧΑΝΙΚΩΝ </w:t>
                            </w:r>
                            <w:proofErr w:type="spellStart"/>
                            <w:r w:rsidRPr="00DD0C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Α’β</w:t>
                            </w:r>
                            <w:proofErr w:type="spellEnd"/>
                          </w:p>
                          <w:p w14:paraId="196402BC" w14:textId="2B93526D" w:rsidR="00DD0CB6" w:rsidRPr="00DD0CB6" w:rsidRDefault="00DD0C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C95B5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63.8pt;margin-top:21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" stroked="f">
                <v:textbox style="mso-fit-shape-to-text:t">
                  <w:txbxContent>
                    <w:p w14:paraId="37D32A3F" w14:textId="4DCDF684" w:rsidR="00DD0CB6" w:rsidRPr="00DD0CB6" w:rsidRDefault="00DD0CB6" w:rsidP="00DD0CB6">
                      <w:pPr>
                        <w:ind w:left="132" w:right="273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DD0CB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Η ΑΝ. ΠΡ/ΝΗ </w:t>
                      </w:r>
                    </w:p>
                    <w:p w14:paraId="3B087D71" w14:textId="77777777" w:rsidR="00DD0CB6" w:rsidRPr="00DD0CB6" w:rsidRDefault="00DD0CB6" w:rsidP="00DD0CB6">
                      <w:pPr>
                        <w:ind w:left="132" w:right="273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DD0CB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ΔΤΕ ΠΕ ΕΒΡΟΥ</w:t>
                      </w:r>
                    </w:p>
                    <w:p w14:paraId="4FC127A0" w14:textId="77777777" w:rsidR="00DD0CB6" w:rsidRPr="00DD0CB6" w:rsidRDefault="00DD0CB6" w:rsidP="00DD0CB6">
                      <w:pPr>
                        <w:ind w:left="132" w:right="273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019FB38" w14:textId="77777777" w:rsidR="00DD0CB6" w:rsidRPr="00DD0CB6" w:rsidRDefault="00DD0CB6" w:rsidP="00DD0CB6">
                      <w:pPr>
                        <w:ind w:left="132" w:right="273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3FC761DE" w14:textId="77777777" w:rsidR="00DD0CB6" w:rsidRPr="00DD0CB6" w:rsidRDefault="00DD0CB6" w:rsidP="00DD0CB6">
                      <w:pPr>
                        <w:ind w:left="132" w:right="273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DD0CB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ΧΡΙΣΤΙΝΑ ΜΑΥΡΑΚΗ </w:t>
                      </w:r>
                    </w:p>
                    <w:p w14:paraId="5F026946" w14:textId="77777777" w:rsidR="00DD0CB6" w:rsidRPr="00DD0CB6" w:rsidRDefault="00DD0CB6" w:rsidP="00DD0CB6">
                      <w:pPr>
                        <w:ind w:left="132" w:right="273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DD0CB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ΠΕ ΠΟΛΙΤΙΚΩΝ ΜΗΧΑΝΙΚΩΝ </w:t>
                      </w:r>
                      <w:proofErr w:type="spellStart"/>
                      <w:r w:rsidRPr="00DD0CB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Α’β</w:t>
                      </w:r>
                      <w:proofErr w:type="spellEnd"/>
                    </w:p>
                    <w:p w14:paraId="196402BC" w14:textId="2B93526D" w:rsidR="00DD0CB6" w:rsidRPr="00DD0CB6" w:rsidRDefault="00DD0C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0CB6">
        <w:rPr>
          <w:rFonts w:asciiTheme="minorHAnsi" w:hAnsiTheme="minorHAnsi" w:cstheme="minorHAnsi"/>
          <w:noProof/>
          <w:sz w:val="20"/>
          <w:szCs w:val="20"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A7A81E" wp14:editId="59C7709D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2360930" cy="1209675"/>
                <wp:effectExtent l="0" t="0" r="8890" b="952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5E21" w14:textId="14829062" w:rsidR="00DD0CB6" w:rsidRPr="00DD0CB6" w:rsidRDefault="00DD0CB6" w:rsidP="00DD0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D0C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 ΣΥΝΤΑΞΑΣ</w:t>
                            </w:r>
                          </w:p>
                          <w:p w14:paraId="6FE9B493" w14:textId="73C15559" w:rsidR="00DD0CB6" w:rsidRPr="00DD0CB6" w:rsidRDefault="00DD0CB6" w:rsidP="00DD0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2CD150F" w14:textId="00ADB2F3" w:rsidR="00DD0CB6" w:rsidRPr="00DD0CB6" w:rsidRDefault="00DD0CB6" w:rsidP="00DD0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2B6C73B" w14:textId="5905E9B1" w:rsidR="00DD0CB6" w:rsidRPr="00DD0CB6" w:rsidRDefault="00DD0CB6" w:rsidP="00DD0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E306AD" w14:textId="6EA162CB" w:rsidR="00DD0CB6" w:rsidRPr="00DD0CB6" w:rsidRDefault="00DD0CB6" w:rsidP="00DD0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D0C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ΣΤΟΓΙΑΝΝΙΔΗΣ ΣΤΑΥΡΟΣ</w:t>
                            </w:r>
                          </w:p>
                          <w:p w14:paraId="4057FB29" w14:textId="73DFEB86" w:rsidR="00DD0CB6" w:rsidRPr="00DD0CB6" w:rsidRDefault="00DD0CB6" w:rsidP="00DD0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D0C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ΠΟΛ. ΜΗΧ/ΚΟΣ ΤΕ </w:t>
                            </w:r>
                            <w:proofErr w:type="spellStart"/>
                            <w:r w:rsidRPr="00DD0C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Α΄β</w:t>
                            </w:r>
                            <w:proofErr w:type="spellEnd"/>
                          </w:p>
                          <w:p w14:paraId="635D34F6" w14:textId="09C5AC85" w:rsidR="00DD0CB6" w:rsidRPr="00DD0CB6" w:rsidRDefault="00DD0CB6" w:rsidP="00DD0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F78140C" w14:textId="77777777" w:rsidR="00DD0CB6" w:rsidRPr="00DD0CB6" w:rsidRDefault="00DD0CB6" w:rsidP="00DD0C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A81E" id="_x0000_s1027" type="#_x0000_t202" style="position:absolute;left:0;text-align:left;margin-left:0;margin-top:15.95pt;width:185.9pt;height:95.25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" stroked="f">
                <v:textbox>
                  <w:txbxContent>
                    <w:p w14:paraId="4DC25E21" w14:textId="14829062" w:rsidR="00DD0CB6" w:rsidRPr="00DD0CB6" w:rsidRDefault="00DD0CB6" w:rsidP="00DD0CB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DD0CB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 ΣΥΝΤΑΞΑΣ</w:t>
                      </w:r>
                    </w:p>
                    <w:p w14:paraId="6FE9B493" w14:textId="73C15559" w:rsidR="00DD0CB6" w:rsidRPr="00DD0CB6" w:rsidRDefault="00DD0CB6" w:rsidP="00DD0CB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32CD150F" w14:textId="00ADB2F3" w:rsidR="00DD0CB6" w:rsidRPr="00DD0CB6" w:rsidRDefault="00DD0CB6" w:rsidP="00DD0CB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22B6C73B" w14:textId="5905E9B1" w:rsidR="00DD0CB6" w:rsidRPr="00DD0CB6" w:rsidRDefault="00DD0CB6" w:rsidP="00DD0CB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52E306AD" w14:textId="6EA162CB" w:rsidR="00DD0CB6" w:rsidRPr="00DD0CB6" w:rsidRDefault="00DD0CB6" w:rsidP="00DD0CB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DD0CB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ΣΤΟΓΙΑΝΝΙΔΗΣ ΣΤΑΥΡΟΣ</w:t>
                      </w:r>
                    </w:p>
                    <w:p w14:paraId="4057FB29" w14:textId="73DFEB86" w:rsidR="00DD0CB6" w:rsidRPr="00DD0CB6" w:rsidRDefault="00DD0CB6" w:rsidP="00DD0CB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DD0CB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ΠΟΛ. ΜΗΧ/ΚΟΣ ΤΕ </w:t>
                      </w:r>
                      <w:proofErr w:type="spellStart"/>
                      <w:r w:rsidRPr="00DD0CB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Α΄β</w:t>
                      </w:r>
                      <w:proofErr w:type="spellEnd"/>
                    </w:p>
                    <w:p w14:paraId="635D34F6" w14:textId="09C5AC85" w:rsidR="00DD0CB6" w:rsidRPr="00DD0CB6" w:rsidRDefault="00DD0CB6" w:rsidP="00DD0CB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7F78140C" w14:textId="77777777" w:rsidR="00DD0CB6" w:rsidRPr="00DD0CB6" w:rsidRDefault="00DD0CB6" w:rsidP="00DD0CB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036" w:rsidRPr="00B37036">
        <w:rPr>
          <w:rFonts w:ascii="Tahoma" w:hAnsi="Tahoma" w:cs="Tahoma"/>
          <w:sz w:val="20"/>
          <w:szCs w:val="20"/>
          <w:lang w:val="el-GR"/>
        </w:rPr>
        <w:t xml:space="preserve">Ο προϋπολογισμός του έργου συνολικά ανέρχεται σε </w:t>
      </w:r>
      <w:r w:rsidR="00EC39D8" w:rsidRPr="00EC39D8">
        <w:rPr>
          <w:rFonts w:ascii="Tahoma" w:hAnsi="Tahoma" w:cs="Tahoma"/>
          <w:b/>
          <w:sz w:val="20"/>
          <w:szCs w:val="20"/>
          <w:lang w:val="el-GR"/>
        </w:rPr>
        <w:t>65.544,95</w:t>
      </w:r>
      <w:r w:rsidR="00B37036" w:rsidRPr="00EC39D8">
        <w:rPr>
          <w:rFonts w:ascii="Tahoma" w:hAnsi="Tahoma" w:cs="Tahoma"/>
          <w:b/>
          <w:sz w:val="20"/>
          <w:szCs w:val="20"/>
          <w:lang w:val="el-GR"/>
        </w:rPr>
        <w:t xml:space="preserve"> €</w:t>
      </w:r>
      <w:r w:rsidR="00B37036" w:rsidRPr="00B37036">
        <w:rPr>
          <w:rFonts w:ascii="Tahoma" w:hAnsi="Tahoma" w:cs="Tahoma"/>
          <w:sz w:val="20"/>
          <w:szCs w:val="20"/>
          <w:lang w:val="el-GR"/>
        </w:rPr>
        <w:t xml:space="preserve"> με Φ.Π.Α.</w:t>
      </w:r>
    </w:p>
    <w:p w14:paraId="5883DF66" w14:textId="2A9D6E0F" w:rsidR="00A803FA" w:rsidRPr="00A803FA" w:rsidRDefault="00B6616C" w:rsidP="00C937AC">
      <w:pPr>
        <w:tabs>
          <w:tab w:val="left" w:pos="12330"/>
        </w:tabs>
        <w:spacing w:after="120" w:line="30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ab/>
      </w:r>
    </w:p>
    <w:sectPr w:rsidR="00A803FA" w:rsidRPr="00A803FA" w:rsidSect="00E36BC2">
      <w:footerReference w:type="default" r:id="rId8"/>
      <w:pgSz w:w="11907" w:h="16840" w:code="9"/>
      <w:pgMar w:top="1276" w:right="1134" w:bottom="1134" w:left="1134" w:header="323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D5D1" w14:textId="77777777" w:rsidR="0023590D" w:rsidRDefault="0023590D" w:rsidP="00B7240C">
      <w:r>
        <w:separator/>
      </w:r>
    </w:p>
  </w:endnote>
  <w:endnote w:type="continuationSeparator" w:id="0">
    <w:p w14:paraId="45CC2183" w14:textId="77777777" w:rsidR="0023590D" w:rsidRDefault="0023590D" w:rsidP="00B7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9398" w14:textId="77777777" w:rsidR="00C57707" w:rsidRDefault="00C5770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DEA8B" w14:textId="77777777" w:rsidR="0023590D" w:rsidRDefault="0023590D" w:rsidP="00B7240C">
      <w:r>
        <w:separator/>
      </w:r>
    </w:p>
  </w:footnote>
  <w:footnote w:type="continuationSeparator" w:id="0">
    <w:p w14:paraId="20256586" w14:textId="77777777" w:rsidR="0023590D" w:rsidRDefault="0023590D" w:rsidP="00B7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0A7"/>
    <w:multiLevelType w:val="hybridMultilevel"/>
    <w:tmpl w:val="1A581E64"/>
    <w:lvl w:ilvl="0" w:tplc="268C410A">
      <w:start w:val="1"/>
      <w:numFmt w:val="decimal"/>
      <w:lvlText w:val="%1."/>
      <w:lvlJc w:val="left"/>
      <w:pPr>
        <w:ind w:left="540" w:hanging="449"/>
      </w:pPr>
      <w:rPr>
        <w:rFonts w:ascii="Calibri" w:eastAsia="Calibri" w:hAnsi="Calibri" w:cs="Calibri" w:hint="default"/>
        <w:w w:val="97"/>
        <w:sz w:val="24"/>
        <w:szCs w:val="24"/>
      </w:rPr>
    </w:lvl>
    <w:lvl w:ilvl="1" w:tplc="A9408E44">
      <w:numFmt w:val="bullet"/>
      <w:lvlText w:val="•"/>
      <w:lvlJc w:val="left"/>
      <w:pPr>
        <w:ind w:left="1472" w:hanging="449"/>
      </w:pPr>
      <w:rPr>
        <w:rFonts w:hint="default"/>
      </w:rPr>
    </w:lvl>
    <w:lvl w:ilvl="2" w:tplc="6FBA8AA2">
      <w:numFmt w:val="bullet"/>
      <w:lvlText w:val="•"/>
      <w:lvlJc w:val="left"/>
      <w:pPr>
        <w:ind w:left="2404" w:hanging="449"/>
      </w:pPr>
      <w:rPr>
        <w:rFonts w:hint="default"/>
      </w:rPr>
    </w:lvl>
    <w:lvl w:ilvl="3" w:tplc="DED4293A">
      <w:numFmt w:val="bullet"/>
      <w:lvlText w:val="•"/>
      <w:lvlJc w:val="left"/>
      <w:pPr>
        <w:ind w:left="3336" w:hanging="449"/>
      </w:pPr>
      <w:rPr>
        <w:rFonts w:hint="default"/>
      </w:rPr>
    </w:lvl>
    <w:lvl w:ilvl="4" w:tplc="1426750E">
      <w:numFmt w:val="bullet"/>
      <w:lvlText w:val="•"/>
      <w:lvlJc w:val="left"/>
      <w:pPr>
        <w:ind w:left="4268" w:hanging="449"/>
      </w:pPr>
      <w:rPr>
        <w:rFonts w:hint="default"/>
      </w:rPr>
    </w:lvl>
    <w:lvl w:ilvl="5" w:tplc="264C9268">
      <w:numFmt w:val="bullet"/>
      <w:lvlText w:val="•"/>
      <w:lvlJc w:val="left"/>
      <w:pPr>
        <w:ind w:left="5200" w:hanging="449"/>
      </w:pPr>
      <w:rPr>
        <w:rFonts w:hint="default"/>
      </w:rPr>
    </w:lvl>
    <w:lvl w:ilvl="6" w:tplc="346466C8">
      <w:numFmt w:val="bullet"/>
      <w:lvlText w:val="•"/>
      <w:lvlJc w:val="left"/>
      <w:pPr>
        <w:ind w:left="6132" w:hanging="449"/>
      </w:pPr>
      <w:rPr>
        <w:rFonts w:hint="default"/>
      </w:rPr>
    </w:lvl>
    <w:lvl w:ilvl="7" w:tplc="71AEC46E">
      <w:numFmt w:val="bullet"/>
      <w:lvlText w:val="•"/>
      <w:lvlJc w:val="left"/>
      <w:pPr>
        <w:ind w:left="7064" w:hanging="449"/>
      </w:pPr>
      <w:rPr>
        <w:rFonts w:hint="default"/>
      </w:rPr>
    </w:lvl>
    <w:lvl w:ilvl="8" w:tplc="4572B7A8">
      <w:numFmt w:val="bullet"/>
      <w:lvlText w:val="•"/>
      <w:lvlJc w:val="left"/>
      <w:pPr>
        <w:ind w:left="7996" w:hanging="449"/>
      </w:pPr>
      <w:rPr>
        <w:rFonts w:hint="default"/>
      </w:rPr>
    </w:lvl>
  </w:abstractNum>
  <w:abstractNum w:abstractNumId="1" w15:restartNumberingAfterBreak="0">
    <w:nsid w:val="0A5D556B"/>
    <w:multiLevelType w:val="hybridMultilevel"/>
    <w:tmpl w:val="562EBB06"/>
    <w:lvl w:ilvl="0" w:tplc="5E0096C6">
      <w:start w:val="1"/>
      <w:numFmt w:val="decimal"/>
      <w:lvlText w:val="%1."/>
      <w:lvlJc w:val="left"/>
      <w:pPr>
        <w:ind w:left="331" w:hanging="284"/>
      </w:pPr>
      <w:rPr>
        <w:rFonts w:hint="default"/>
        <w:b/>
        <w:bCs/>
        <w:w w:val="100"/>
      </w:rPr>
    </w:lvl>
    <w:lvl w:ilvl="1" w:tplc="D9341BF8">
      <w:numFmt w:val="bullet"/>
      <w:lvlText w:val="•"/>
      <w:lvlJc w:val="left"/>
      <w:pPr>
        <w:ind w:left="1278" w:hanging="284"/>
      </w:pPr>
      <w:rPr>
        <w:rFonts w:hint="default"/>
      </w:rPr>
    </w:lvl>
    <w:lvl w:ilvl="2" w:tplc="66EA84A4">
      <w:numFmt w:val="bullet"/>
      <w:lvlText w:val="•"/>
      <w:lvlJc w:val="left"/>
      <w:pPr>
        <w:ind w:left="2217" w:hanging="284"/>
      </w:pPr>
      <w:rPr>
        <w:rFonts w:hint="default"/>
      </w:rPr>
    </w:lvl>
    <w:lvl w:ilvl="3" w:tplc="1D30212A">
      <w:numFmt w:val="bullet"/>
      <w:lvlText w:val="•"/>
      <w:lvlJc w:val="left"/>
      <w:pPr>
        <w:ind w:left="3156" w:hanging="284"/>
      </w:pPr>
      <w:rPr>
        <w:rFonts w:hint="default"/>
      </w:rPr>
    </w:lvl>
    <w:lvl w:ilvl="4" w:tplc="A2E48D1A">
      <w:numFmt w:val="bullet"/>
      <w:lvlText w:val="•"/>
      <w:lvlJc w:val="left"/>
      <w:pPr>
        <w:ind w:left="4094" w:hanging="284"/>
      </w:pPr>
      <w:rPr>
        <w:rFonts w:hint="default"/>
      </w:rPr>
    </w:lvl>
    <w:lvl w:ilvl="5" w:tplc="A20A00F4">
      <w:numFmt w:val="bullet"/>
      <w:lvlText w:val="•"/>
      <w:lvlJc w:val="left"/>
      <w:pPr>
        <w:ind w:left="5033" w:hanging="284"/>
      </w:pPr>
      <w:rPr>
        <w:rFonts w:hint="default"/>
      </w:rPr>
    </w:lvl>
    <w:lvl w:ilvl="6" w:tplc="FA02D80A">
      <w:numFmt w:val="bullet"/>
      <w:lvlText w:val="•"/>
      <w:lvlJc w:val="left"/>
      <w:pPr>
        <w:ind w:left="5972" w:hanging="284"/>
      </w:pPr>
      <w:rPr>
        <w:rFonts w:hint="default"/>
      </w:rPr>
    </w:lvl>
    <w:lvl w:ilvl="7" w:tplc="884067A0">
      <w:numFmt w:val="bullet"/>
      <w:lvlText w:val="•"/>
      <w:lvlJc w:val="left"/>
      <w:pPr>
        <w:ind w:left="6911" w:hanging="284"/>
      </w:pPr>
      <w:rPr>
        <w:rFonts w:hint="default"/>
      </w:rPr>
    </w:lvl>
    <w:lvl w:ilvl="8" w:tplc="EFA40AB0">
      <w:numFmt w:val="bullet"/>
      <w:lvlText w:val="•"/>
      <w:lvlJc w:val="left"/>
      <w:pPr>
        <w:ind w:left="7849" w:hanging="284"/>
      </w:pPr>
      <w:rPr>
        <w:rFonts w:hint="default"/>
      </w:rPr>
    </w:lvl>
  </w:abstractNum>
  <w:abstractNum w:abstractNumId="2" w15:restartNumberingAfterBreak="0">
    <w:nsid w:val="0CEB39BE"/>
    <w:multiLevelType w:val="hybridMultilevel"/>
    <w:tmpl w:val="F1BEA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6217"/>
    <w:multiLevelType w:val="multilevel"/>
    <w:tmpl w:val="3DECD5C6"/>
    <w:lvl w:ilvl="0">
      <w:start w:val="6"/>
      <w:numFmt w:val="decimal"/>
      <w:lvlText w:val="%1"/>
      <w:lvlJc w:val="left"/>
      <w:pPr>
        <w:ind w:left="54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8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412" w:hanging="428"/>
      </w:pPr>
      <w:rPr>
        <w:rFonts w:hint="default"/>
      </w:rPr>
    </w:lvl>
    <w:lvl w:ilvl="3">
      <w:numFmt w:val="bullet"/>
      <w:lvlText w:val="•"/>
      <w:lvlJc w:val="left"/>
      <w:pPr>
        <w:ind w:left="3348" w:hanging="428"/>
      </w:pPr>
      <w:rPr>
        <w:rFonts w:hint="default"/>
      </w:rPr>
    </w:lvl>
    <w:lvl w:ilvl="4">
      <w:numFmt w:val="bullet"/>
      <w:lvlText w:val="•"/>
      <w:lvlJc w:val="left"/>
      <w:pPr>
        <w:ind w:left="4284" w:hanging="428"/>
      </w:pPr>
      <w:rPr>
        <w:rFonts w:hint="default"/>
      </w:rPr>
    </w:lvl>
    <w:lvl w:ilvl="5">
      <w:numFmt w:val="bullet"/>
      <w:lvlText w:val="•"/>
      <w:lvlJc w:val="left"/>
      <w:pPr>
        <w:ind w:left="5220" w:hanging="428"/>
      </w:pPr>
      <w:rPr>
        <w:rFonts w:hint="default"/>
      </w:rPr>
    </w:lvl>
    <w:lvl w:ilvl="6">
      <w:numFmt w:val="bullet"/>
      <w:lvlText w:val="•"/>
      <w:lvlJc w:val="left"/>
      <w:pPr>
        <w:ind w:left="6156" w:hanging="428"/>
      </w:pPr>
      <w:rPr>
        <w:rFonts w:hint="default"/>
      </w:rPr>
    </w:lvl>
    <w:lvl w:ilvl="7">
      <w:numFmt w:val="bullet"/>
      <w:lvlText w:val="•"/>
      <w:lvlJc w:val="left"/>
      <w:pPr>
        <w:ind w:left="7092" w:hanging="428"/>
      </w:pPr>
      <w:rPr>
        <w:rFonts w:hint="default"/>
      </w:rPr>
    </w:lvl>
    <w:lvl w:ilvl="8">
      <w:numFmt w:val="bullet"/>
      <w:lvlText w:val="•"/>
      <w:lvlJc w:val="left"/>
      <w:pPr>
        <w:ind w:left="8028" w:hanging="428"/>
      </w:pPr>
      <w:rPr>
        <w:rFonts w:hint="default"/>
      </w:rPr>
    </w:lvl>
  </w:abstractNum>
  <w:abstractNum w:abstractNumId="4" w15:restartNumberingAfterBreak="0">
    <w:nsid w:val="10A968C4"/>
    <w:multiLevelType w:val="hybridMultilevel"/>
    <w:tmpl w:val="DF58F02C"/>
    <w:lvl w:ilvl="0" w:tplc="584E43CC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b/>
        <w:bCs/>
        <w:i/>
        <w:w w:val="99"/>
        <w:sz w:val="24"/>
        <w:szCs w:val="24"/>
      </w:rPr>
    </w:lvl>
    <w:lvl w:ilvl="1" w:tplc="6EECC3DC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7FF2CD60">
      <w:numFmt w:val="bullet"/>
      <w:lvlText w:val="•"/>
      <w:lvlJc w:val="left"/>
      <w:pPr>
        <w:ind w:left="2404" w:hanging="428"/>
      </w:pPr>
      <w:rPr>
        <w:rFonts w:hint="default"/>
      </w:rPr>
    </w:lvl>
    <w:lvl w:ilvl="3" w:tplc="6590E0CA">
      <w:numFmt w:val="bullet"/>
      <w:lvlText w:val="•"/>
      <w:lvlJc w:val="left"/>
      <w:pPr>
        <w:ind w:left="3336" w:hanging="428"/>
      </w:pPr>
      <w:rPr>
        <w:rFonts w:hint="default"/>
      </w:rPr>
    </w:lvl>
    <w:lvl w:ilvl="4" w:tplc="2AC40296">
      <w:numFmt w:val="bullet"/>
      <w:lvlText w:val="•"/>
      <w:lvlJc w:val="left"/>
      <w:pPr>
        <w:ind w:left="4268" w:hanging="428"/>
      </w:pPr>
      <w:rPr>
        <w:rFonts w:hint="default"/>
      </w:rPr>
    </w:lvl>
    <w:lvl w:ilvl="5" w:tplc="735065C4">
      <w:numFmt w:val="bullet"/>
      <w:lvlText w:val="•"/>
      <w:lvlJc w:val="left"/>
      <w:pPr>
        <w:ind w:left="5200" w:hanging="428"/>
      </w:pPr>
      <w:rPr>
        <w:rFonts w:hint="default"/>
      </w:rPr>
    </w:lvl>
    <w:lvl w:ilvl="6" w:tplc="74D47D48">
      <w:numFmt w:val="bullet"/>
      <w:lvlText w:val="•"/>
      <w:lvlJc w:val="left"/>
      <w:pPr>
        <w:ind w:left="6132" w:hanging="428"/>
      </w:pPr>
      <w:rPr>
        <w:rFonts w:hint="default"/>
      </w:rPr>
    </w:lvl>
    <w:lvl w:ilvl="7" w:tplc="D7E88E60">
      <w:numFmt w:val="bullet"/>
      <w:lvlText w:val="•"/>
      <w:lvlJc w:val="left"/>
      <w:pPr>
        <w:ind w:left="7064" w:hanging="428"/>
      </w:pPr>
      <w:rPr>
        <w:rFonts w:hint="default"/>
      </w:rPr>
    </w:lvl>
    <w:lvl w:ilvl="8" w:tplc="5E7E720A">
      <w:numFmt w:val="bullet"/>
      <w:lvlText w:val="•"/>
      <w:lvlJc w:val="left"/>
      <w:pPr>
        <w:ind w:left="7996" w:hanging="428"/>
      </w:pPr>
      <w:rPr>
        <w:rFonts w:hint="default"/>
      </w:rPr>
    </w:lvl>
  </w:abstractNum>
  <w:abstractNum w:abstractNumId="5" w15:restartNumberingAfterBreak="0">
    <w:nsid w:val="19365259"/>
    <w:multiLevelType w:val="hybridMultilevel"/>
    <w:tmpl w:val="EE2A6EB4"/>
    <w:lvl w:ilvl="0" w:tplc="36D84B40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1A1125AB"/>
    <w:multiLevelType w:val="hybridMultilevel"/>
    <w:tmpl w:val="A69662E8"/>
    <w:lvl w:ilvl="0" w:tplc="04080001">
      <w:start w:val="1"/>
      <w:numFmt w:val="bullet"/>
      <w:pStyle w:val="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4108"/>
    <w:multiLevelType w:val="hybridMultilevel"/>
    <w:tmpl w:val="3606D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C12F0"/>
    <w:multiLevelType w:val="hybridMultilevel"/>
    <w:tmpl w:val="5DB689A0"/>
    <w:lvl w:ilvl="0" w:tplc="36D84B40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CBE7236">
      <w:numFmt w:val="bullet"/>
      <w:lvlText w:val="•"/>
      <w:lvlJc w:val="left"/>
      <w:pPr>
        <w:ind w:left="536" w:hanging="128"/>
      </w:pPr>
      <w:rPr>
        <w:rFonts w:hint="default"/>
      </w:rPr>
    </w:lvl>
    <w:lvl w:ilvl="2" w:tplc="E0E8CEB6">
      <w:numFmt w:val="bullet"/>
      <w:lvlText w:val="•"/>
      <w:lvlJc w:val="left"/>
      <w:pPr>
        <w:ind w:left="973" w:hanging="128"/>
      </w:pPr>
      <w:rPr>
        <w:rFonts w:hint="default"/>
      </w:rPr>
    </w:lvl>
    <w:lvl w:ilvl="3" w:tplc="D29C262C">
      <w:numFmt w:val="bullet"/>
      <w:lvlText w:val="•"/>
      <w:lvlJc w:val="left"/>
      <w:pPr>
        <w:ind w:left="1409" w:hanging="128"/>
      </w:pPr>
      <w:rPr>
        <w:rFonts w:hint="default"/>
      </w:rPr>
    </w:lvl>
    <w:lvl w:ilvl="4" w:tplc="D90A0580">
      <w:numFmt w:val="bullet"/>
      <w:lvlText w:val="•"/>
      <w:lvlJc w:val="left"/>
      <w:pPr>
        <w:ind w:left="1846" w:hanging="128"/>
      </w:pPr>
      <w:rPr>
        <w:rFonts w:hint="default"/>
      </w:rPr>
    </w:lvl>
    <w:lvl w:ilvl="5" w:tplc="40021FF4">
      <w:numFmt w:val="bullet"/>
      <w:lvlText w:val="•"/>
      <w:lvlJc w:val="left"/>
      <w:pPr>
        <w:ind w:left="2283" w:hanging="128"/>
      </w:pPr>
      <w:rPr>
        <w:rFonts w:hint="default"/>
      </w:rPr>
    </w:lvl>
    <w:lvl w:ilvl="6" w:tplc="2F80A6B6">
      <w:numFmt w:val="bullet"/>
      <w:lvlText w:val="•"/>
      <w:lvlJc w:val="left"/>
      <w:pPr>
        <w:ind w:left="2719" w:hanging="128"/>
      </w:pPr>
      <w:rPr>
        <w:rFonts w:hint="default"/>
      </w:rPr>
    </w:lvl>
    <w:lvl w:ilvl="7" w:tplc="25B8512C">
      <w:numFmt w:val="bullet"/>
      <w:lvlText w:val="•"/>
      <w:lvlJc w:val="left"/>
      <w:pPr>
        <w:ind w:left="3156" w:hanging="128"/>
      </w:pPr>
      <w:rPr>
        <w:rFonts w:hint="default"/>
      </w:rPr>
    </w:lvl>
    <w:lvl w:ilvl="8" w:tplc="56904A70">
      <w:numFmt w:val="bullet"/>
      <w:lvlText w:val="•"/>
      <w:lvlJc w:val="left"/>
      <w:pPr>
        <w:ind w:left="3593" w:hanging="128"/>
      </w:pPr>
      <w:rPr>
        <w:rFonts w:hint="default"/>
      </w:rPr>
    </w:lvl>
  </w:abstractNum>
  <w:abstractNum w:abstractNumId="9" w15:restartNumberingAfterBreak="0">
    <w:nsid w:val="27327591"/>
    <w:multiLevelType w:val="hybridMultilevel"/>
    <w:tmpl w:val="F8686738"/>
    <w:lvl w:ilvl="0" w:tplc="B2FE46A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1C12"/>
    <w:multiLevelType w:val="multilevel"/>
    <w:tmpl w:val="A456073E"/>
    <w:lvl w:ilvl="0">
      <w:start w:val="7"/>
      <w:numFmt w:val="decimal"/>
      <w:lvlText w:val="%1"/>
      <w:lvlJc w:val="left"/>
      <w:pPr>
        <w:ind w:left="11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068" w:hanging="567"/>
      </w:pPr>
      <w:rPr>
        <w:rFonts w:hint="default"/>
      </w:rPr>
    </w:lvl>
    <w:lvl w:ilvl="3">
      <w:numFmt w:val="bullet"/>
      <w:lvlText w:val="•"/>
      <w:lvlJc w:val="left"/>
      <w:pPr>
        <w:ind w:left="3042" w:hanging="567"/>
      </w:pPr>
      <w:rPr>
        <w:rFonts w:hint="default"/>
      </w:rPr>
    </w:lvl>
    <w:lvl w:ilvl="4">
      <w:numFmt w:val="bullet"/>
      <w:lvlText w:val="•"/>
      <w:lvlJc w:val="left"/>
      <w:pPr>
        <w:ind w:left="4016" w:hanging="567"/>
      </w:pPr>
      <w:rPr>
        <w:rFonts w:hint="default"/>
      </w:rPr>
    </w:lvl>
    <w:lvl w:ilvl="5">
      <w:numFmt w:val="bullet"/>
      <w:lvlText w:val="•"/>
      <w:lvlJc w:val="left"/>
      <w:pPr>
        <w:ind w:left="4990" w:hanging="567"/>
      </w:pPr>
      <w:rPr>
        <w:rFonts w:hint="default"/>
      </w:rPr>
    </w:lvl>
    <w:lvl w:ilvl="6">
      <w:numFmt w:val="bullet"/>
      <w:lvlText w:val="•"/>
      <w:lvlJc w:val="left"/>
      <w:pPr>
        <w:ind w:left="5964" w:hanging="567"/>
      </w:pPr>
      <w:rPr>
        <w:rFonts w:hint="default"/>
      </w:rPr>
    </w:lvl>
    <w:lvl w:ilvl="7">
      <w:numFmt w:val="bullet"/>
      <w:lvlText w:val="•"/>
      <w:lvlJc w:val="left"/>
      <w:pPr>
        <w:ind w:left="6938" w:hanging="567"/>
      </w:pPr>
      <w:rPr>
        <w:rFonts w:hint="default"/>
      </w:rPr>
    </w:lvl>
    <w:lvl w:ilvl="8">
      <w:numFmt w:val="bullet"/>
      <w:lvlText w:val="•"/>
      <w:lvlJc w:val="left"/>
      <w:pPr>
        <w:ind w:left="7912" w:hanging="567"/>
      </w:pPr>
      <w:rPr>
        <w:rFonts w:hint="default"/>
      </w:rPr>
    </w:lvl>
  </w:abstractNum>
  <w:abstractNum w:abstractNumId="11" w15:restartNumberingAfterBreak="0">
    <w:nsid w:val="2AFA6169"/>
    <w:multiLevelType w:val="hybridMultilevel"/>
    <w:tmpl w:val="82EE42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3250"/>
    <w:multiLevelType w:val="hybridMultilevel"/>
    <w:tmpl w:val="E08E56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42B4C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F143D"/>
    <w:multiLevelType w:val="multilevel"/>
    <w:tmpl w:val="374A6306"/>
    <w:lvl w:ilvl="0">
      <w:start w:val="8"/>
      <w:numFmt w:val="decimal"/>
      <w:lvlText w:val="%1"/>
      <w:lvlJc w:val="left"/>
      <w:pPr>
        <w:ind w:left="11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" w:hanging="567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076" w:hanging="567"/>
      </w:pPr>
      <w:rPr>
        <w:rFonts w:hint="default"/>
      </w:rPr>
    </w:lvl>
    <w:lvl w:ilvl="3">
      <w:numFmt w:val="bullet"/>
      <w:lvlText w:val="•"/>
      <w:lvlJc w:val="left"/>
      <w:pPr>
        <w:ind w:left="3054" w:hanging="567"/>
      </w:pPr>
      <w:rPr>
        <w:rFonts w:hint="default"/>
      </w:rPr>
    </w:lvl>
    <w:lvl w:ilvl="4">
      <w:numFmt w:val="bullet"/>
      <w:lvlText w:val="•"/>
      <w:lvlJc w:val="left"/>
      <w:pPr>
        <w:ind w:left="4032" w:hanging="567"/>
      </w:pPr>
      <w:rPr>
        <w:rFonts w:hint="default"/>
      </w:rPr>
    </w:lvl>
    <w:lvl w:ilvl="5">
      <w:numFmt w:val="bullet"/>
      <w:lvlText w:val="•"/>
      <w:lvlJc w:val="left"/>
      <w:pPr>
        <w:ind w:left="5010" w:hanging="567"/>
      </w:pPr>
      <w:rPr>
        <w:rFonts w:hint="default"/>
      </w:rPr>
    </w:lvl>
    <w:lvl w:ilvl="6">
      <w:numFmt w:val="bullet"/>
      <w:lvlText w:val="•"/>
      <w:lvlJc w:val="left"/>
      <w:pPr>
        <w:ind w:left="5988" w:hanging="567"/>
      </w:pPr>
      <w:rPr>
        <w:rFonts w:hint="default"/>
      </w:rPr>
    </w:lvl>
    <w:lvl w:ilvl="7">
      <w:numFmt w:val="bullet"/>
      <w:lvlText w:val="•"/>
      <w:lvlJc w:val="left"/>
      <w:pPr>
        <w:ind w:left="6966" w:hanging="567"/>
      </w:pPr>
      <w:rPr>
        <w:rFonts w:hint="default"/>
      </w:rPr>
    </w:lvl>
    <w:lvl w:ilvl="8">
      <w:numFmt w:val="bullet"/>
      <w:lvlText w:val="•"/>
      <w:lvlJc w:val="left"/>
      <w:pPr>
        <w:ind w:left="7944" w:hanging="567"/>
      </w:pPr>
      <w:rPr>
        <w:rFonts w:hint="default"/>
      </w:rPr>
    </w:lvl>
  </w:abstractNum>
  <w:abstractNum w:abstractNumId="14" w15:restartNumberingAfterBreak="0">
    <w:nsid w:val="2DE448A1"/>
    <w:multiLevelType w:val="hybridMultilevel"/>
    <w:tmpl w:val="8DDE23DE"/>
    <w:lvl w:ilvl="0" w:tplc="620853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D1D46"/>
    <w:multiLevelType w:val="hybridMultilevel"/>
    <w:tmpl w:val="6AB2BDC2"/>
    <w:lvl w:ilvl="0" w:tplc="5D2E3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CC2"/>
    <w:multiLevelType w:val="hybridMultilevel"/>
    <w:tmpl w:val="66E6FB3A"/>
    <w:lvl w:ilvl="0" w:tplc="B1A0BF0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B125C"/>
    <w:multiLevelType w:val="hybridMultilevel"/>
    <w:tmpl w:val="E7F2E71C"/>
    <w:lvl w:ilvl="0" w:tplc="9ED49BC8">
      <w:numFmt w:val="bullet"/>
      <w:lvlText w:val="-"/>
      <w:lvlJc w:val="left"/>
      <w:pPr>
        <w:ind w:left="18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4019B4">
      <w:numFmt w:val="bullet"/>
      <w:lvlText w:val="•"/>
      <w:lvlJc w:val="left"/>
      <w:pPr>
        <w:ind w:left="1124" w:hanging="125"/>
      </w:pPr>
      <w:rPr>
        <w:rFonts w:hint="default"/>
      </w:rPr>
    </w:lvl>
    <w:lvl w:ilvl="2" w:tplc="8B34DF44">
      <w:numFmt w:val="bullet"/>
      <w:lvlText w:val="•"/>
      <w:lvlJc w:val="left"/>
      <w:pPr>
        <w:ind w:left="2068" w:hanging="125"/>
      </w:pPr>
      <w:rPr>
        <w:rFonts w:hint="default"/>
      </w:rPr>
    </w:lvl>
    <w:lvl w:ilvl="3" w:tplc="C89EF274">
      <w:numFmt w:val="bullet"/>
      <w:lvlText w:val="•"/>
      <w:lvlJc w:val="left"/>
      <w:pPr>
        <w:ind w:left="3012" w:hanging="125"/>
      </w:pPr>
      <w:rPr>
        <w:rFonts w:hint="default"/>
      </w:rPr>
    </w:lvl>
    <w:lvl w:ilvl="4" w:tplc="D8002282">
      <w:numFmt w:val="bullet"/>
      <w:lvlText w:val="•"/>
      <w:lvlJc w:val="left"/>
      <w:pPr>
        <w:ind w:left="3956" w:hanging="125"/>
      </w:pPr>
      <w:rPr>
        <w:rFonts w:hint="default"/>
      </w:rPr>
    </w:lvl>
    <w:lvl w:ilvl="5" w:tplc="27A6994E">
      <w:numFmt w:val="bullet"/>
      <w:lvlText w:val="•"/>
      <w:lvlJc w:val="left"/>
      <w:pPr>
        <w:ind w:left="4900" w:hanging="125"/>
      </w:pPr>
      <w:rPr>
        <w:rFonts w:hint="default"/>
      </w:rPr>
    </w:lvl>
    <w:lvl w:ilvl="6" w:tplc="C0AAE37A">
      <w:numFmt w:val="bullet"/>
      <w:lvlText w:val="•"/>
      <w:lvlJc w:val="left"/>
      <w:pPr>
        <w:ind w:left="5844" w:hanging="125"/>
      </w:pPr>
      <w:rPr>
        <w:rFonts w:hint="default"/>
      </w:rPr>
    </w:lvl>
    <w:lvl w:ilvl="7" w:tplc="792C114A">
      <w:numFmt w:val="bullet"/>
      <w:lvlText w:val="•"/>
      <w:lvlJc w:val="left"/>
      <w:pPr>
        <w:ind w:left="6789" w:hanging="125"/>
      </w:pPr>
      <w:rPr>
        <w:rFonts w:hint="default"/>
      </w:rPr>
    </w:lvl>
    <w:lvl w:ilvl="8" w:tplc="86F03050">
      <w:numFmt w:val="bullet"/>
      <w:lvlText w:val="•"/>
      <w:lvlJc w:val="left"/>
      <w:pPr>
        <w:ind w:left="7733" w:hanging="125"/>
      </w:pPr>
      <w:rPr>
        <w:rFonts w:hint="default"/>
      </w:rPr>
    </w:lvl>
  </w:abstractNum>
  <w:abstractNum w:abstractNumId="18" w15:restartNumberingAfterBreak="0">
    <w:nsid w:val="3E934314"/>
    <w:multiLevelType w:val="hybridMultilevel"/>
    <w:tmpl w:val="35600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A4270"/>
    <w:multiLevelType w:val="hybridMultilevel"/>
    <w:tmpl w:val="E4DA0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144E0"/>
    <w:multiLevelType w:val="hybridMultilevel"/>
    <w:tmpl w:val="F5FED3A8"/>
    <w:lvl w:ilvl="0" w:tplc="6906981C">
      <w:start w:val="1"/>
      <w:numFmt w:val="decimal"/>
      <w:lvlText w:val="%1)"/>
      <w:lvlJc w:val="left"/>
      <w:pPr>
        <w:ind w:left="540" w:hanging="392"/>
      </w:pPr>
      <w:rPr>
        <w:rFonts w:ascii="Calibri" w:eastAsia="Calibri" w:hAnsi="Calibri" w:cs="Calibri" w:hint="default"/>
        <w:w w:val="97"/>
        <w:sz w:val="24"/>
        <w:szCs w:val="24"/>
      </w:rPr>
    </w:lvl>
    <w:lvl w:ilvl="1" w:tplc="FDE4DD36">
      <w:numFmt w:val="bullet"/>
      <w:lvlText w:val="•"/>
      <w:lvlJc w:val="left"/>
      <w:pPr>
        <w:ind w:left="1476" w:hanging="392"/>
      </w:pPr>
      <w:rPr>
        <w:rFonts w:hint="default"/>
      </w:rPr>
    </w:lvl>
    <w:lvl w:ilvl="2" w:tplc="DF6CD2DC">
      <w:numFmt w:val="bullet"/>
      <w:lvlText w:val="•"/>
      <w:lvlJc w:val="left"/>
      <w:pPr>
        <w:ind w:left="2412" w:hanging="392"/>
      </w:pPr>
      <w:rPr>
        <w:rFonts w:hint="default"/>
      </w:rPr>
    </w:lvl>
    <w:lvl w:ilvl="3" w:tplc="CCBE2BE0">
      <w:numFmt w:val="bullet"/>
      <w:lvlText w:val="•"/>
      <w:lvlJc w:val="left"/>
      <w:pPr>
        <w:ind w:left="3348" w:hanging="392"/>
      </w:pPr>
      <w:rPr>
        <w:rFonts w:hint="default"/>
      </w:rPr>
    </w:lvl>
    <w:lvl w:ilvl="4" w:tplc="9F7CEC74">
      <w:numFmt w:val="bullet"/>
      <w:lvlText w:val="•"/>
      <w:lvlJc w:val="left"/>
      <w:pPr>
        <w:ind w:left="4284" w:hanging="392"/>
      </w:pPr>
      <w:rPr>
        <w:rFonts w:hint="default"/>
      </w:rPr>
    </w:lvl>
    <w:lvl w:ilvl="5" w:tplc="D316A748">
      <w:numFmt w:val="bullet"/>
      <w:lvlText w:val="•"/>
      <w:lvlJc w:val="left"/>
      <w:pPr>
        <w:ind w:left="5220" w:hanging="392"/>
      </w:pPr>
      <w:rPr>
        <w:rFonts w:hint="default"/>
      </w:rPr>
    </w:lvl>
    <w:lvl w:ilvl="6" w:tplc="F9142406">
      <w:numFmt w:val="bullet"/>
      <w:lvlText w:val="•"/>
      <w:lvlJc w:val="left"/>
      <w:pPr>
        <w:ind w:left="6156" w:hanging="392"/>
      </w:pPr>
      <w:rPr>
        <w:rFonts w:hint="default"/>
      </w:rPr>
    </w:lvl>
    <w:lvl w:ilvl="7" w:tplc="7264D05A">
      <w:numFmt w:val="bullet"/>
      <w:lvlText w:val="•"/>
      <w:lvlJc w:val="left"/>
      <w:pPr>
        <w:ind w:left="7092" w:hanging="392"/>
      </w:pPr>
      <w:rPr>
        <w:rFonts w:hint="default"/>
      </w:rPr>
    </w:lvl>
    <w:lvl w:ilvl="8" w:tplc="A83EE7D0">
      <w:numFmt w:val="bullet"/>
      <w:lvlText w:val="•"/>
      <w:lvlJc w:val="left"/>
      <w:pPr>
        <w:ind w:left="8028" w:hanging="392"/>
      </w:pPr>
      <w:rPr>
        <w:rFonts w:hint="default"/>
      </w:rPr>
    </w:lvl>
  </w:abstractNum>
  <w:abstractNum w:abstractNumId="21" w15:restartNumberingAfterBreak="0">
    <w:nsid w:val="4D406065"/>
    <w:multiLevelType w:val="hybridMultilevel"/>
    <w:tmpl w:val="BF4449EA"/>
    <w:lvl w:ilvl="0" w:tplc="1A20990E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b/>
        <w:bCs/>
        <w:i/>
        <w:w w:val="99"/>
        <w:sz w:val="24"/>
        <w:szCs w:val="24"/>
      </w:rPr>
    </w:lvl>
    <w:lvl w:ilvl="1" w:tplc="3940DA16">
      <w:numFmt w:val="bullet"/>
      <w:lvlText w:val="•"/>
      <w:lvlJc w:val="left"/>
      <w:pPr>
        <w:ind w:left="1478" w:hanging="428"/>
      </w:pPr>
      <w:rPr>
        <w:rFonts w:hint="default"/>
      </w:rPr>
    </w:lvl>
    <w:lvl w:ilvl="2" w:tplc="F762FA96">
      <w:numFmt w:val="bullet"/>
      <w:lvlText w:val="•"/>
      <w:lvlJc w:val="left"/>
      <w:pPr>
        <w:ind w:left="2416" w:hanging="428"/>
      </w:pPr>
      <w:rPr>
        <w:rFonts w:hint="default"/>
      </w:rPr>
    </w:lvl>
    <w:lvl w:ilvl="3" w:tplc="E0165016">
      <w:numFmt w:val="bullet"/>
      <w:lvlText w:val="•"/>
      <w:lvlJc w:val="left"/>
      <w:pPr>
        <w:ind w:left="3354" w:hanging="428"/>
      </w:pPr>
      <w:rPr>
        <w:rFonts w:hint="default"/>
      </w:rPr>
    </w:lvl>
    <w:lvl w:ilvl="4" w:tplc="EA86D99C">
      <w:numFmt w:val="bullet"/>
      <w:lvlText w:val="•"/>
      <w:lvlJc w:val="left"/>
      <w:pPr>
        <w:ind w:left="4292" w:hanging="428"/>
      </w:pPr>
      <w:rPr>
        <w:rFonts w:hint="default"/>
      </w:rPr>
    </w:lvl>
    <w:lvl w:ilvl="5" w:tplc="B11CF952">
      <w:numFmt w:val="bullet"/>
      <w:lvlText w:val="•"/>
      <w:lvlJc w:val="left"/>
      <w:pPr>
        <w:ind w:left="5230" w:hanging="428"/>
      </w:pPr>
      <w:rPr>
        <w:rFonts w:hint="default"/>
      </w:rPr>
    </w:lvl>
    <w:lvl w:ilvl="6" w:tplc="5E4AB216">
      <w:numFmt w:val="bullet"/>
      <w:lvlText w:val="•"/>
      <w:lvlJc w:val="left"/>
      <w:pPr>
        <w:ind w:left="6168" w:hanging="428"/>
      </w:pPr>
      <w:rPr>
        <w:rFonts w:hint="default"/>
      </w:rPr>
    </w:lvl>
    <w:lvl w:ilvl="7" w:tplc="98BA8B6A">
      <w:numFmt w:val="bullet"/>
      <w:lvlText w:val="•"/>
      <w:lvlJc w:val="left"/>
      <w:pPr>
        <w:ind w:left="7106" w:hanging="428"/>
      </w:pPr>
      <w:rPr>
        <w:rFonts w:hint="default"/>
      </w:rPr>
    </w:lvl>
    <w:lvl w:ilvl="8" w:tplc="01C8D35C">
      <w:numFmt w:val="bullet"/>
      <w:lvlText w:val="•"/>
      <w:lvlJc w:val="left"/>
      <w:pPr>
        <w:ind w:left="8044" w:hanging="428"/>
      </w:pPr>
      <w:rPr>
        <w:rFonts w:hint="default"/>
      </w:rPr>
    </w:lvl>
  </w:abstractNum>
  <w:abstractNum w:abstractNumId="22" w15:restartNumberingAfterBreak="0">
    <w:nsid w:val="51A919F8"/>
    <w:multiLevelType w:val="hybridMultilevel"/>
    <w:tmpl w:val="C9100996"/>
    <w:lvl w:ilvl="0" w:tplc="3F5E47A6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w w:val="97"/>
        <w:sz w:val="24"/>
        <w:szCs w:val="24"/>
      </w:rPr>
    </w:lvl>
    <w:lvl w:ilvl="1" w:tplc="FD6A83FA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72DE1490">
      <w:numFmt w:val="bullet"/>
      <w:lvlText w:val="•"/>
      <w:lvlJc w:val="left"/>
      <w:pPr>
        <w:ind w:left="2292" w:hanging="284"/>
      </w:pPr>
      <w:rPr>
        <w:rFonts w:hint="default"/>
      </w:rPr>
    </w:lvl>
    <w:lvl w:ilvl="3" w:tplc="24008FFA">
      <w:numFmt w:val="bullet"/>
      <w:lvlText w:val="•"/>
      <w:lvlJc w:val="left"/>
      <w:pPr>
        <w:ind w:left="3238" w:hanging="284"/>
      </w:pPr>
      <w:rPr>
        <w:rFonts w:hint="default"/>
      </w:rPr>
    </w:lvl>
    <w:lvl w:ilvl="4" w:tplc="F5869944"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40021200"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DE38CC5A">
      <w:numFmt w:val="bullet"/>
      <w:lvlText w:val="•"/>
      <w:lvlJc w:val="left"/>
      <w:pPr>
        <w:ind w:left="6076" w:hanging="284"/>
      </w:pPr>
      <w:rPr>
        <w:rFonts w:hint="default"/>
      </w:rPr>
    </w:lvl>
    <w:lvl w:ilvl="7" w:tplc="1BCA7AF2">
      <w:numFmt w:val="bullet"/>
      <w:lvlText w:val="•"/>
      <w:lvlJc w:val="left"/>
      <w:pPr>
        <w:ind w:left="7022" w:hanging="284"/>
      </w:pPr>
      <w:rPr>
        <w:rFonts w:hint="default"/>
      </w:rPr>
    </w:lvl>
    <w:lvl w:ilvl="8" w:tplc="0C5ECA18">
      <w:numFmt w:val="bullet"/>
      <w:lvlText w:val="•"/>
      <w:lvlJc w:val="left"/>
      <w:pPr>
        <w:ind w:left="7968" w:hanging="284"/>
      </w:pPr>
      <w:rPr>
        <w:rFonts w:hint="default"/>
      </w:rPr>
    </w:lvl>
  </w:abstractNum>
  <w:abstractNum w:abstractNumId="23" w15:restartNumberingAfterBreak="0">
    <w:nsid w:val="53D13FFF"/>
    <w:multiLevelType w:val="multilevel"/>
    <w:tmpl w:val="50043228"/>
    <w:lvl w:ilvl="0">
      <w:start w:val="8"/>
      <w:numFmt w:val="decimal"/>
      <w:lvlText w:val="%1"/>
      <w:lvlJc w:val="left"/>
      <w:pPr>
        <w:ind w:left="112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567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>
      <w:start w:val="1"/>
      <w:numFmt w:val="lowerRoman"/>
      <w:lvlText w:val="%3."/>
      <w:lvlJc w:val="left"/>
      <w:pPr>
        <w:ind w:left="964" w:hanging="399"/>
        <w:jc w:val="right"/>
      </w:pPr>
      <w:rPr>
        <w:rFonts w:ascii="Calibri" w:eastAsia="Calibri" w:hAnsi="Calibri" w:cs="Calibri" w:hint="default"/>
        <w:spacing w:val="-2"/>
        <w:w w:val="97"/>
        <w:sz w:val="24"/>
        <w:szCs w:val="24"/>
      </w:rPr>
    </w:lvl>
    <w:lvl w:ilvl="3">
      <w:numFmt w:val="bullet"/>
      <w:lvlText w:val="•"/>
      <w:lvlJc w:val="left"/>
      <w:pPr>
        <w:ind w:left="2946" w:hanging="399"/>
      </w:pPr>
      <w:rPr>
        <w:rFonts w:hint="default"/>
      </w:rPr>
    </w:lvl>
    <w:lvl w:ilvl="4">
      <w:numFmt w:val="bullet"/>
      <w:lvlText w:val="•"/>
      <w:lvlJc w:val="left"/>
      <w:pPr>
        <w:ind w:left="3940" w:hanging="399"/>
      </w:pPr>
      <w:rPr>
        <w:rFonts w:hint="default"/>
      </w:rPr>
    </w:lvl>
    <w:lvl w:ilvl="5">
      <w:numFmt w:val="bullet"/>
      <w:lvlText w:val="•"/>
      <w:lvlJc w:val="left"/>
      <w:pPr>
        <w:ind w:left="4933" w:hanging="399"/>
      </w:pPr>
      <w:rPr>
        <w:rFonts w:hint="default"/>
      </w:rPr>
    </w:lvl>
    <w:lvl w:ilvl="6">
      <w:numFmt w:val="bullet"/>
      <w:lvlText w:val="•"/>
      <w:lvlJc w:val="left"/>
      <w:pPr>
        <w:ind w:left="5926" w:hanging="399"/>
      </w:pPr>
      <w:rPr>
        <w:rFonts w:hint="default"/>
      </w:rPr>
    </w:lvl>
    <w:lvl w:ilvl="7">
      <w:numFmt w:val="bullet"/>
      <w:lvlText w:val="•"/>
      <w:lvlJc w:val="left"/>
      <w:pPr>
        <w:ind w:left="6920" w:hanging="399"/>
      </w:pPr>
      <w:rPr>
        <w:rFonts w:hint="default"/>
      </w:rPr>
    </w:lvl>
    <w:lvl w:ilvl="8">
      <w:numFmt w:val="bullet"/>
      <w:lvlText w:val="•"/>
      <w:lvlJc w:val="left"/>
      <w:pPr>
        <w:ind w:left="7913" w:hanging="399"/>
      </w:pPr>
      <w:rPr>
        <w:rFonts w:hint="default"/>
      </w:rPr>
    </w:lvl>
  </w:abstractNum>
  <w:abstractNum w:abstractNumId="24" w15:restartNumberingAfterBreak="0">
    <w:nsid w:val="54F0464C"/>
    <w:multiLevelType w:val="hybridMultilevel"/>
    <w:tmpl w:val="0B6EE602"/>
    <w:lvl w:ilvl="0" w:tplc="681E9FD2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3E6ABC8">
      <w:numFmt w:val="bullet"/>
      <w:lvlText w:val="•"/>
      <w:lvlJc w:val="left"/>
      <w:pPr>
        <w:ind w:left="1374" w:hanging="284"/>
      </w:pPr>
      <w:rPr>
        <w:rFonts w:hint="default"/>
      </w:rPr>
    </w:lvl>
    <w:lvl w:ilvl="2" w:tplc="83AE47E2">
      <w:numFmt w:val="bullet"/>
      <w:lvlText w:val="•"/>
      <w:lvlJc w:val="left"/>
      <w:pPr>
        <w:ind w:left="2328" w:hanging="284"/>
      </w:pPr>
      <w:rPr>
        <w:rFonts w:hint="default"/>
      </w:rPr>
    </w:lvl>
    <w:lvl w:ilvl="3" w:tplc="F926D0AE">
      <w:numFmt w:val="bullet"/>
      <w:lvlText w:val="•"/>
      <w:lvlJc w:val="left"/>
      <w:pPr>
        <w:ind w:left="3282" w:hanging="284"/>
      </w:pPr>
      <w:rPr>
        <w:rFonts w:hint="default"/>
      </w:rPr>
    </w:lvl>
    <w:lvl w:ilvl="4" w:tplc="5448D684">
      <w:numFmt w:val="bullet"/>
      <w:lvlText w:val="•"/>
      <w:lvlJc w:val="left"/>
      <w:pPr>
        <w:ind w:left="4236" w:hanging="284"/>
      </w:pPr>
      <w:rPr>
        <w:rFonts w:hint="default"/>
      </w:rPr>
    </w:lvl>
    <w:lvl w:ilvl="5" w:tplc="FCF6EDF2">
      <w:numFmt w:val="bullet"/>
      <w:lvlText w:val="•"/>
      <w:lvlJc w:val="left"/>
      <w:pPr>
        <w:ind w:left="5190" w:hanging="284"/>
      </w:pPr>
      <w:rPr>
        <w:rFonts w:hint="default"/>
      </w:rPr>
    </w:lvl>
    <w:lvl w:ilvl="6" w:tplc="F51A7F06">
      <w:numFmt w:val="bullet"/>
      <w:lvlText w:val="•"/>
      <w:lvlJc w:val="left"/>
      <w:pPr>
        <w:ind w:left="6144" w:hanging="284"/>
      </w:pPr>
      <w:rPr>
        <w:rFonts w:hint="default"/>
      </w:rPr>
    </w:lvl>
    <w:lvl w:ilvl="7" w:tplc="67AE0396">
      <w:numFmt w:val="bullet"/>
      <w:lvlText w:val="•"/>
      <w:lvlJc w:val="left"/>
      <w:pPr>
        <w:ind w:left="7098" w:hanging="284"/>
      </w:pPr>
      <w:rPr>
        <w:rFonts w:hint="default"/>
      </w:rPr>
    </w:lvl>
    <w:lvl w:ilvl="8" w:tplc="FDE26428"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25" w15:restartNumberingAfterBreak="0">
    <w:nsid w:val="594A41EF"/>
    <w:multiLevelType w:val="hybridMultilevel"/>
    <w:tmpl w:val="81AC0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404A6"/>
    <w:multiLevelType w:val="hybridMultilevel"/>
    <w:tmpl w:val="E0CED1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33BB5"/>
    <w:multiLevelType w:val="hybridMultilevel"/>
    <w:tmpl w:val="9C0E2B70"/>
    <w:lvl w:ilvl="0" w:tplc="B0CC268A">
      <w:start w:val="1"/>
      <w:numFmt w:val="decimal"/>
      <w:lvlText w:val="%1."/>
      <w:lvlJc w:val="left"/>
      <w:pPr>
        <w:ind w:left="540" w:hanging="396"/>
      </w:pPr>
      <w:rPr>
        <w:rFonts w:ascii="Calibri" w:eastAsia="Calibri" w:hAnsi="Calibri" w:cs="Calibri" w:hint="default"/>
        <w:w w:val="97"/>
        <w:sz w:val="24"/>
        <w:szCs w:val="24"/>
      </w:rPr>
    </w:lvl>
    <w:lvl w:ilvl="1" w:tplc="D1A2C238">
      <w:start w:val="1"/>
      <w:numFmt w:val="lowerRoman"/>
      <w:lvlText w:val="%2."/>
      <w:lvlJc w:val="left"/>
      <w:pPr>
        <w:ind w:left="679" w:hanging="396"/>
        <w:jc w:val="right"/>
      </w:pPr>
      <w:rPr>
        <w:rFonts w:ascii="Calibri" w:eastAsia="Calibri" w:hAnsi="Calibri" w:cs="Calibri" w:hint="default"/>
        <w:spacing w:val="-2"/>
        <w:w w:val="97"/>
        <w:sz w:val="24"/>
        <w:szCs w:val="24"/>
      </w:rPr>
    </w:lvl>
    <w:lvl w:ilvl="2" w:tplc="72940394">
      <w:numFmt w:val="bullet"/>
      <w:lvlText w:val="•"/>
      <w:lvlJc w:val="left"/>
      <w:pPr>
        <w:ind w:left="1700" w:hanging="396"/>
      </w:pPr>
      <w:rPr>
        <w:rFonts w:hint="default"/>
      </w:rPr>
    </w:lvl>
    <w:lvl w:ilvl="3" w:tplc="C880518A">
      <w:numFmt w:val="bullet"/>
      <w:lvlText w:val="•"/>
      <w:lvlJc w:val="left"/>
      <w:pPr>
        <w:ind w:left="2720" w:hanging="396"/>
      </w:pPr>
      <w:rPr>
        <w:rFonts w:hint="default"/>
      </w:rPr>
    </w:lvl>
    <w:lvl w:ilvl="4" w:tplc="88967A64">
      <w:numFmt w:val="bullet"/>
      <w:lvlText w:val="•"/>
      <w:lvlJc w:val="left"/>
      <w:pPr>
        <w:ind w:left="3740" w:hanging="396"/>
      </w:pPr>
      <w:rPr>
        <w:rFonts w:hint="default"/>
      </w:rPr>
    </w:lvl>
    <w:lvl w:ilvl="5" w:tplc="D010B43C">
      <w:numFmt w:val="bullet"/>
      <w:lvlText w:val="•"/>
      <w:lvlJc w:val="left"/>
      <w:pPr>
        <w:ind w:left="4760" w:hanging="396"/>
      </w:pPr>
      <w:rPr>
        <w:rFonts w:hint="default"/>
      </w:rPr>
    </w:lvl>
    <w:lvl w:ilvl="6" w:tplc="F2D8E244">
      <w:numFmt w:val="bullet"/>
      <w:lvlText w:val="•"/>
      <w:lvlJc w:val="left"/>
      <w:pPr>
        <w:ind w:left="5780" w:hanging="396"/>
      </w:pPr>
      <w:rPr>
        <w:rFonts w:hint="default"/>
      </w:rPr>
    </w:lvl>
    <w:lvl w:ilvl="7" w:tplc="0B8E9E78">
      <w:numFmt w:val="bullet"/>
      <w:lvlText w:val="•"/>
      <w:lvlJc w:val="left"/>
      <w:pPr>
        <w:ind w:left="6800" w:hanging="396"/>
      </w:pPr>
      <w:rPr>
        <w:rFonts w:hint="default"/>
      </w:rPr>
    </w:lvl>
    <w:lvl w:ilvl="8" w:tplc="CB948224">
      <w:numFmt w:val="bullet"/>
      <w:lvlText w:val="•"/>
      <w:lvlJc w:val="left"/>
      <w:pPr>
        <w:ind w:left="7820" w:hanging="396"/>
      </w:pPr>
      <w:rPr>
        <w:rFonts w:hint="default"/>
      </w:rPr>
    </w:lvl>
  </w:abstractNum>
  <w:abstractNum w:abstractNumId="28" w15:restartNumberingAfterBreak="0">
    <w:nsid w:val="5FA766D1"/>
    <w:multiLevelType w:val="hybridMultilevel"/>
    <w:tmpl w:val="6EF8B228"/>
    <w:lvl w:ilvl="0" w:tplc="36D84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41DF9"/>
    <w:multiLevelType w:val="hybridMultilevel"/>
    <w:tmpl w:val="970AE1A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7B96FFF"/>
    <w:multiLevelType w:val="hybridMultilevel"/>
    <w:tmpl w:val="99D034CA"/>
    <w:lvl w:ilvl="0" w:tplc="72163EEA">
      <w:numFmt w:val="bullet"/>
      <w:lvlText w:val="-"/>
      <w:lvlJc w:val="left"/>
      <w:pPr>
        <w:ind w:left="964" w:hanging="28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08F04E1A">
      <w:numFmt w:val="bullet"/>
      <w:lvlText w:val="•"/>
      <w:lvlJc w:val="left"/>
      <w:pPr>
        <w:ind w:left="1910" w:hanging="286"/>
      </w:pPr>
      <w:rPr>
        <w:rFonts w:hint="default"/>
      </w:rPr>
    </w:lvl>
    <w:lvl w:ilvl="2" w:tplc="C12648BC">
      <w:numFmt w:val="bullet"/>
      <w:lvlText w:val="•"/>
      <w:lvlJc w:val="left"/>
      <w:pPr>
        <w:ind w:left="2860" w:hanging="286"/>
      </w:pPr>
      <w:rPr>
        <w:rFonts w:hint="default"/>
      </w:rPr>
    </w:lvl>
    <w:lvl w:ilvl="3" w:tplc="DA9E5FAC">
      <w:numFmt w:val="bullet"/>
      <w:lvlText w:val="•"/>
      <w:lvlJc w:val="left"/>
      <w:pPr>
        <w:ind w:left="3810" w:hanging="286"/>
      </w:pPr>
      <w:rPr>
        <w:rFonts w:hint="default"/>
      </w:rPr>
    </w:lvl>
    <w:lvl w:ilvl="4" w:tplc="E34218F8">
      <w:numFmt w:val="bullet"/>
      <w:lvlText w:val="•"/>
      <w:lvlJc w:val="left"/>
      <w:pPr>
        <w:ind w:left="4760" w:hanging="286"/>
      </w:pPr>
      <w:rPr>
        <w:rFonts w:hint="default"/>
      </w:rPr>
    </w:lvl>
    <w:lvl w:ilvl="5" w:tplc="56288FF0">
      <w:numFmt w:val="bullet"/>
      <w:lvlText w:val="•"/>
      <w:lvlJc w:val="left"/>
      <w:pPr>
        <w:ind w:left="5710" w:hanging="286"/>
      </w:pPr>
      <w:rPr>
        <w:rFonts w:hint="default"/>
      </w:rPr>
    </w:lvl>
    <w:lvl w:ilvl="6" w:tplc="73808466">
      <w:numFmt w:val="bullet"/>
      <w:lvlText w:val="•"/>
      <w:lvlJc w:val="left"/>
      <w:pPr>
        <w:ind w:left="6660" w:hanging="286"/>
      </w:pPr>
      <w:rPr>
        <w:rFonts w:hint="default"/>
      </w:rPr>
    </w:lvl>
    <w:lvl w:ilvl="7" w:tplc="AFB2BFA6">
      <w:numFmt w:val="bullet"/>
      <w:lvlText w:val="•"/>
      <w:lvlJc w:val="left"/>
      <w:pPr>
        <w:ind w:left="7610" w:hanging="286"/>
      </w:pPr>
      <w:rPr>
        <w:rFonts w:hint="default"/>
      </w:rPr>
    </w:lvl>
    <w:lvl w:ilvl="8" w:tplc="FCD28A78">
      <w:numFmt w:val="bullet"/>
      <w:lvlText w:val="•"/>
      <w:lvlJc w:val="left"/>
      <w:pPr>
        <w:ind w:left="8560" w:hanging="286"/>
      </w:pPr>
      <w:rPr>
        <w:rFonts w:hint="default"/>
      </w:rPr>
    </w:lvl>
  </w:abstractNum>
  <w:abstractNum w:abstractNumId="31" w15:restartNumberingAfterBreak="0">
    <w:nsid w:val="698D1245"/>
    <w:multiLevelType w:val="hybridMultilevel"/>
    <w:tmpl w:val="4ACAB198"/>
    <w:lvl w:ilvl="0" w:tplc="AA74D7A4">
      <w:numFmt w:val="bullet"/>
      <w:lvlText w:val="-"/>
      <w:lvlJc w:val="left"/>
      <w:pPr>
        <w:ind w:left="18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FE3234">
      <w:numFmt w:val="bullet"/>
      <w:lvlText w:val="•"/>
      <w:lvlJc w:val="left"/>
      <w:pPr>
        <w:ind w:left="1124" w:hanging="128"/>
      </w:pPr>
      <w:rPr>
        <w:rFonts w:hint="default"/>
      </w:rPr>
    </w:lvl>
    <w:lvl w:ilvl="2" w:tplc="5CAA37B8">
      <w:numFmt w:val="bullet"/>
      <w:lvlText w:val="•"/>
      <w:lvlJc w:val="left"/>
      <w:pPr>
        <w:ind w:left="2068" w:hanging="128"/>
      </w:pPr>
      <w:rPr>
        <w:rFonts w:hint="default"/>
      </w:rPr>
    </w:lvl>
    <w:lvl w:ilvl="3" w:tplc="D5CEEDBE">
      <w:numFmt w:val="bullet"/>
      <w:lvlText w:val="•"/>
      <w:lvlJc w:val="left"/>
      <w:pPr>
        <w:ind w:left="3012" w:hanging="128"/>
      </w:pPr>
      <w:rPr>
        <w:rFonts w:hint="default"/>
      </w:rPr>
    </w:lvl>
    <w:lvl w:ilvl="4" w:tplc="21B0B656">
      <w:numFmt w:val="bullet"/>
      <w:lvlText w:val="•"/>
      <w:lvlJc w:val="left"/>
      <w:pPr>
        <w:ind w:left="3956" w:hanging="128"/>
      </w:pPr>
      <w:rPr>
        <w:rFonts w:hint="default"/>
      </w:rPr>
    </w:lvl>
    <w:lvl w:ilvl="5" w:tplc="AB16EAEA">
      <w:numFmt w:val="bullet"/>
      <w:lvlText w:val="•"/>
      <w:lvlJc w:val="left"/>
      <w:pPr>
        <w:ind w:left="4900" w:hanging="128"/>
      </w:pPr>
      <w:rPr>
        <w:rFonts w:hint="default"/>
      </w:rPr>
    </w:lvl>
    <w:lvl w:ilvl="6" w:tplc="927E5DE2">
      <w:numFmt w:val="bullet"/>
      <w:lvlText w:val="•"/>
      <w:lvlJc w:val="left"/>
      <w:pPr>
        <w:ind w:left="5844" w:hanging="128"/>
      </w:pPr>
      <w:rPr>
        <w:rFonts w:hint="default"/>
      </w:rPr>
    </w:lvl>
    <w:lvl w:ilvl="7" w:tplc="45D676B0">
      <w:numFmt w:val="bullet"/>
      <w:lvlText w:val="•"/>
      <w:lvlJc w:val="left"/>
      <w:pPr>
        <w:ind w:left="6789" w:hanging="128"/>
      </w:pPr>
      <w:rPr>
        <w:rFonts w:hint="default"/>
      </w:rPr>
    </w:lvl>
    <w:lvl w:ilvl="8" w:tplc="B24469DC">
      <w:numFmt w:val="bullet"/>
      <w:lvlText w:val="•"/>
      <w:lvlJc w:val="left"/>
      <w:pPr>
        <w:ind w:left="7733" w:hanging="128"/>
      </w:pPr>
      <w:rPr>
        <w:rFonts w:hint="default"/>
      </w:rPr>
    </w:lvl>
  </w:abstractNum>
  <w:abstractNum w:abstractNumId="32" w15:restartNumberingAfterBreak="0">
    <w:nsid w:val="6BC535EB"/>
    <w:multiLevelType w:val="hybridMultilevel"/>
    <w:tmpl w:val="74D6A90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9A4FA2"/>
    <w:multiLevelType w:val="hybridMultilevel"/>
    <w:tmpl w:val="6382F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65EAB"/>
    <w:multiLevelType w:val="hybridMultilevel"/>
    <w:tmpl w:val="392E1818"/>
    <w:lvl w:ilvl="0" w:tplc="A35C9198">
      <w:numFmt w:val="bullet"/>
      <w:lvlText w:val="-"/>
      <w:lvlJc w:val="left"/>
      <w:pPr>
        <w:ind w:left="540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41A5040">
      <w:numFmt w:val="bullet"/>
      <w:lvlText w:val="•"/>
      <w:lvlJc w:val="left"/>
      <w:pPr>
        <w:ind w:left="1476" w:hanging="428"/>
      </w:pPr>
      <w:rPr>
        <w:rFonts w:hint="default"/>
      </w:rPr>
    </w:lvl>
    <w:lvl w:ilvl="2" w:tplc="283CCA00">
      <w:numFmt w:val="bullet"/>
      <w:lvlText w:val="•"/>
      <w:lvlJc w:val="left"/>
      <w:pPr>
        <w:ind w:left="2412" w:hanging="428"/>
      </w:pPr>
      <w:rPr>
        <w:rFonts w:hint="default"/>
      </w:rPr>
    </w:lvl>
    <w:lvl w:ilvl="3" w:tplc="EED28D24">
      <w:numFmt w:val="bullet"/>
      <w:lvlText w:val="•"/>
      <w:lvlJc w:val="left"/>
      <w:pPr>
        <w:ind w:left="3348" w:hanging="428"/>
      </w:pPr>
      <w:rPr>
        <w:rFonts w:hint="default"/>
      </w:rPr>
    </w:lvl>
    <w:lvl w:ilvl="4" w:tplc="1DB4ED52">
      <w:numFmt w:val="bullet"/>
      <w:lvlText w:val="•"/>
      <w:lvlJc w:val="left"/>
      <w:pPr>
        <w:ind w:left="4284" w:hanging="428"/>
      </w:pPr>
      <w:rPr>
        <w:rFonts w:hint="default"/>
      </w:rPr>
    </w:lvl>
    <w:lvl w:ilvl="5" w:tplc="EBEE9AD0">
      <w:numFmt w:val="bullet"/>
      <w:lvlText w:val="•"/>
      <w:lvlJc w:val="left"/>
      <w:pPr>
        <w:ind w:left="5220" w:hanging="428"/>
      </w:pPr>
      <w:rPr>
        <w:rFonts w:hint="default"/>
      </w:rPr>
    </w:lvl>
    <w:lvl w:ilvl="6" w:tplc="89D65B08">
      <w:numFmt w:val="bullet"/>
      <w:lvlText w:val="•"/>
      <w:lvlJc w:val="left"/>
      <w:pPr>
        <w:ind w:left="6156" w:hanging="428"/>
      </w:pPr>
      <w:rPr>
        <w:rFonts w:hint="default"/>
      </w:rPr>
    </w:lvl>
    <w:lvl w:ilvl="7" w:tplc="A2622164">
      <w:numFmt w:val="bullet"/>
      <w:lvlText w:val="•"/>
      <w:lvlJc w:val="left"/>
      <w:pPr>
        <w:ind w:left="7092" w:hanging="428"/>
      </w:pPr>
      <w:rPr>
        <w:rFonts w:hint="default"/>
      </w:rPr>
    </w:lvl>
    <w:lvl w:ilvl="8" w:tplc="851869E0">
      <w:numFmt w:val="bullet"/>
      <w:lvlText w:val="•"/>
      <w:lvlJc w:val="left"/>
      <w:pPr>
        <w:ind w:left="8028" w:hanging="428"/>
      </w:pPr>
      <w:rPr>
        <w:rFonts w:hint="default"/>
      </w:rPr>
    </w:lvl>
  </w:abstractNum>
  <w:abstractNum w:abstractNumId="35" w15:restartNumberingAfterBreak="0">
    <w:nsid w:val="715515F6"/>
    <w:multiLevelType w:val="hybridMultilevel"/>
    <w:tmpl w:val="83B669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F1A09"/>
    <w:multiLevelType w:val="hybridMultilevel"/>
    <w:tmpl w:val="0D026E2E"/>
    <w:lvl w:ilvl="0" w:tplc="4E0EEDB4">
      <w:start w:val="1"/>
      <w:numFmt w:val="decimal"/>
      <w:lvlText w:val="%1."/>
      <w:lvlJc w:val="left"/>
      <w:pPr>
        <w:ind w:left="49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12" w:hanging="360"/>
      </w:pPr>
    </w:lvl>
    <w:lvl w:ilvl="2" w:tplc="0408001B" w:tentative="1">
      <w:start w:val="1"/>
      <w:numFmt w:val="lowerRoman"/>
      <w:lvlText w:val="%3."/>
      <w:lvlJc w:val="right"/>
      <w:pPr>
        <w:ind w:left="1932" w:hanging="180"/>
      </w:pPr>
    </w:lvl>
    <w:lvl w:ilvl="3" w:tplc="0408000F" w:tentative="1">
      <w:start w:val="1"/>
      <w:numFmt w:val="decimal"/>
      <w:lvlText w:val="%4."/>
      <w:lvlJc w:val="left"/>
      <w:pPr>
        <w:ind w:left="2652" w:hanging="360"/>
      </w:pPr>
    </w:lvl>
    <w:lvl w:ilvl="4" w:tplc="04080019" w:tentative="1">
      <w:start w:val="1"/>
      <w:numFmt w:val="lowerLetter"/>
      <w:lvlText w:val="%5."/>
      <w:lvlJc w:val="left"/>
      <w:pPr>
        <w:ind w:left="3372" w:hanging="360"/>
      </w:pPr>
    </w:lvl>
    <w:lvl w:ilvl="5" w:tplc="0408001B" w:tentative="1">
      <w:start w:val="1"/>
      <w:numFmt w:val="lowerRoman"/>
      <w:lvlText w:val="%6."/>
      <w:lvlJc w:val="right"/>
      <w:pPr>
        <w:ind w:left="4092" w:hanging="180"/>
      </w:pPr>
    </w:lvl>
    <w:lvl w:ilvl="6" w:tplc="0408000F" w:tentative="1">
      <w:start w:val="1"/>
      <w:numFmt w:val="decimal"/>
      <w:lvlText w:val="%7."/>
      <w:lvlJc w:val="left"/>
      <w:pPr>
        <w:ind w:left="4812" w:hanging="360"/>
      </w:pPr>
    </w:lvl>
    <w:lvl w:ilvl="7" w:tplc="04080019" w:tentative="1">
      <w:start w:val="1"/>
      <w:numFmt w:val="lowerLetter"/>
      <w:lvlText w:val="%8."/>
      <w:lvlJc w:val="left"/>
      <w:pPr>
        <w:ind w:left="5532" w:hanging="360"/>
      </w:pPr>
    </w:lvl>
    <w:lvl w:ilvl="8" w:tplc="0408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7" w15:restartNumberingAfterBreak="0">
    <w:nsid w:val="725168F3"/>
    <w:multiLevelType w:val="hybridMultilevel"/>
    <w:tmpl w:val="F0D0F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D204D"/>
    <w:multiLevelType w:val="multilevel"/>
    <w:tmpl w:val="AABC80A2"/>
    <w:lvl w:ilvl="0">
      <w:start w:val="5"/>
      <w:numFmt w:val="decimal"/>
      <w:lvlText w:val="%1"/>
      <w:lvlJc w:val="left"/>
      <w:pPr>
        <w:ind w:left="112" w:hanging="6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39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068" w:hanging="639"/>
      </w:pPr>
      <w:rPr>
        <w:rFonts w:hint="default"/>
      </w:rPr>
    </w:lvl>
    <w:lvl w:ilvl="3">
      <w:numFmt w:val="bullet"/>
      <w:lvlText w:val="•"/>
      <w:lvlJc w:val="left"/>
      <w:pPr>
        <w:ind w:left="3042" w:hanging="639"/>
      </w:pPr>
      <w:rPr>
        <w:rFonts w:hint="default"/>
      </w:rPr>
    </w:lvl>
    <w:lvl w:ilvl="4">
      <w:numFmt w:val="bullet"/>
      <w:lvlText w:val="•"/>
      <w:lvlJc w:val="left"/>
      <w:pPr>
        <w:ind w:left="4016" w:hanging="639"/>
      </w:pPr>
      <w:rPr>
        <w:rFonts w:hint="default"/>
      </w:rPr>
    </w:lvl>
    <w:lvl w:ilvl="5">
      <w:numFmt w:val="bullet"/>
      <w:lvlText w:val="•"/>
      <w:lvlJc w:val="left"/>
      <w:pPr>
        <w:ind w:left="4990" w:hanging="639"/>
      </w:pPr>
      <w:rPr>
        <w:rFonts w:hint="default"/>
      </w:rPr>
    </w:lvl>
    <w:lvl w:ilvl="6">
      <w:numFmt w:val="bullet"/>
      <w:lvlText w:val="•"/>
      <w:lvlJc w:val="left"/>
      <w:pPr>
        <w:ind w:left="5964" w:hanging="639"/>
      </w:pPr>
      <w:rPr>
        <w:rFonts w:hint="default"/>
      </w:rPr>
    </w:lvl>
    <w:lvl w:ilvl="7">
      <w:numFmt w:val="bullet"/>
      <w:lvlText w:val="•"/>
      <w:lvlJc w:val="left"/>
      <w:pPr>
        <w:ind w:left="6938" w:hanging="639"/>
      </w:pPr>
      <w:rPr>
        <w:rFonts w:hint="default"/>
      </w:rPr>
    </w:lvl>
    <w:lvl w:ilvl="8">
      <w:numFmt w:val="bullet"/>
      <w:lvlText w:val="•"/>
      <w:lvlJc w:val="left"/>
      <w:pPr>
        <w:ind w:left="7912" w:hanging="639"/>
      </w:pPr>
      <w:rPr>
        <w:rFonts w:hint="default"/>
      </w:rPr>
    </w:lvl>
  </w:abstractNum>
  <w:abstractNum w:abstractNumId="39" w15:restartNumberingAfterBreak="0">
    <w:nsid w:val="7A7D54FC"/>
    <w:multiLevelType w:val="hybridMultilevel"/>
    <w:tmpl w:val="2F8C5C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31"/>
  </w:num>
  <w:num w:numId="5">
    <w:abstractNumId w:val="21"/>
  </w:num>
  <w:num w:numId="6">
    <w:abstractNumId w:val="4"/>
  </w:num>
  <w:num w:numId="7">
    <w:abstractNumId w:val="20"/>
  </w:num>
  <w:num w:numId="8">
    <w:abstractNumId w:val="27"/>
  </w:num>
  <w:num w:numId="9">
    <w:abstractNumId w:val="0"/>
  </w:num>
  <w:num w:numId="10">
    <w:abstractNumId w:val="13"/>
  </w:num>
  <w:num w:numId="11">
    <w:abstractNumId w:val="30"/>
  </w:num>
  <w:num w:numId="12">
    <w:abstractNumId w:val="23"/>
  </w:num>
  <w:num w:numId="13">
    <w:abstractNumId w:val="10"/>
  </w:num>
  <w:num w:numId="14">
    <w:abstractNumId w:val="34"/>
  </w:num>
  <w:num w:numId="15">
    <w:abstractNumId w:val="3"/>
  </w:num>
  <w:num w:numId="16">
    <w:abstractNumId w:val="38"/>
  </w:num>
  <w:num w:numId="17">
    <w:abstractNumId w:val="22"/>
  </w:num>
  <w:num w:numId="18">
    <w:abstractNumId w:val="24"/>
  </w:num>
  <w:num w:numId="19">
    <w:abstractNumId w:val="36"/>
  </w:num>
  <w:num w:numId="20">
    <w:abstractNumId w:val="19"/>
  </w:num>
  <w:num w:numId="21">
    <w:abstractNumId w:val="7"/>
  </w:num>
  <w:num w:numId="22">
    <w:abstractNumId w:val="37"/>
  </w:num>
  <w:num w:numId="23">
    <w:abstractNumId w:val="18"/>
  </w:num>
  <w:num w:numId="24">
    <w:abstractNumId w:val="5"/>
  </w:num>
  <w:num w:numId="25">
    <w:abstractNumId w:val="29"/>
  </w:num>
  <w:num w:numId="26">
    <w:abstractNumId w:val="28"/>
  </w:num>
  <w:num w:numId="27">
    <w:abstractNumId w:val="6"/>
  </w:num>
  <w:num w:numId="28">
    <w:abstractNumId w:val="2"/>
  </w:num>
  <w:num w:numId="29">
    <w:abstractNumId w:val="39"/>
  </w:num>
  <w:num w:numId="30">
    <w:abstractNumId w:val="25"/>
  </w:num>
  <w:num w:numId="31">
    <w:abstractNumId w:val="16"/>
  </w:num>
  <w:num w:numId="32">
    <w:abstractNumId w:val="35"/>
  </w:num>
  <w:num w:numId="33">
    <w:abstractNumId w:val="9"/>
  </w:num>
  <w:num w:numId="34">
    <w:abstractNumId w:val="26"/>
  </w:num>
  <w:num w:numId="35">
    <w:abstractNumId w:val="32"/>
  </w:num>
  <w:num w:numId="36">
    <w:abstractNumId w:val="14"/>
  </w:num>
  <w:num w:numId="37">
    <w:abstractNumId w:val="33"/>
  </w:num>
  <w:num w:numId="38">
    <w:abstractNumId w:val="15"/>
  </w:num>
  <w:num w:numId="39">
    <w:abstractNumId w:val="1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C"/>
    <w:rsid w:val="00006B05"/>
    <w:rsid w:val="00017372"/>
    <w:rsid w:val="00021585"/>
    <w:rsid w:val="00027002"/>
    <w:rsid w:val="0004419C"/>
    <w:rsid w:val="000442DA"/>
    <w:rsid w:val="00051AEF"/>
    <w:rsid w:val="00052533"/>
    <w:rsid w:val="00062C3A"/>
    <w:rsid w:val="0007370A"/>
    <w:rsid w:val="00080E7A"/>
    <w:rsid w:val="000A2C79"/>
    <w:rsid w:val="000A3D44"/>
    <w:rsid w:val="000B51CF"/>
    <w:rsid w:val="000B57D1"/>
    <w:rsid w:val="000C2E05"/>
    <w:rsid w:val="000C365A"/>
    <w:rsid w:val="000C4114"/>
    <w:rsid w:val="000C5CAC"/>
    <w:rsid w:val="000C7BA8"/>
    <w:rsid w:val="000D16D8"/>
    <w:rsid w:val="000D2FB8"/>
    <w:rsid w:val="000E5708"/>
    <w:rsid w:val="001003D0"/>
    <w:rsid w:val="001028C0"/>
    <w:rsid w:val="0011059C"/>
    <w:rsid w:val="001242C8"/>
    <w:rsid w:val="001379EA"/>
    <w:rsid w:val="00144C07"/>
    <w:rsid w:val="00171B1F"/>
    <w:rsid w:val="001A07B6"/>
    <w:rsid w:val="001B14A7"/>
    <w:rsid w:val="001C16BB"/>
    <w:rsid w:val="001D2B13"/>
    <w:rsid w:val="001E7E35"/>
    <w:rsid w:val="001F4C80"/>
    <w:rsid w:val="002044DC"/>
    <w:rsid w:val="00204EDA"/>
    <w:rsid w:val="00214956"/>
    <w:rsid w:val="002300AC"/>
    <w:rsid w:val="0023590D"/>
    <w:rsid w:val="002A4746"/>
    <w:rsid w:val="002B4BCF"/>
    <w:rsid w:val="002D29BA"/>
    <w:rsid w:val="002D35AA"/>
    <w:rsid w:val="00334D87"/>
    <w:rsid w:val="003373C4"/>
    <w:rsid w:val="00352BC8"/>
    <w:rsid w:val="003553D5"/>
    <w:rsid w:val="003636B0"/>
    <w:rsid w:val="003663E9"/>
    <w:rsid w:val="00370A98"/>
    <w:rsid w:val="00371C83"/>
    <w:rsid w:val="003B65D0"/>
    <w:rsid w:val="003E509A"/>
    <w:rsid w:val="003F34D8"/>
    <w:rsid w:val="003F6B86"/>
    <w:rsid w:val="00416E43"/>
    <w:rsid w:val="00423608"/>
    <w:rsid w:val="00427DC0"/>
    <w:rsid w:val="00430656"/>
    <w:rsid w:val="00432F4D"/>
    <w:rsid w:val="0045270A"/>
    <w:rsid w:val="00463D0D"/>
    <w:rsid w:val="004A5847"/>
    <w:rsid w:val="004B3009"/>
    <w:rsid w:val="004E3279"/>
    <w:rsid w:val="004E4188"/>
    <w:rsid w:val="004F61DB"/>
    <w:rsid w:val="00504FB4"/>
    <w:rsid w:val="0051166E"/>
    <w:rsid w:val="00512F88"/>
    <w:rsid w:val="00523380"/>
    <w:rsid w:val="005634A2"/>
    <w:rsid w:val="00565EA5"/>
    <w:rsid w:val="00572CE8"/>
    <w:rsid w:val="00584C4A"/>
    <w:rsid w:val="00585BF6"/>
    <w:rsid w:val="00592A75"/>
    <w:rsid w:val="005A2C00"/>
    <w:rsid w:val="005A3FF1"/>
    <w:rsid w:val="005A4006"/>
    <w:rsid w:val="005B2657"/>
    <w:rsid w:val="005C0B43"/>
    <w:rsid w:val="005F6EA1"/>
    <w:rsid w:val="006047F0"/>
    <w:rsid w:val="006057F2"/>
    <w:rsid w:val="0060791B"/>
    <w:rsid w:val="00624D1D"/>
    <w:rsid w:val="006356A2"/>
    <w:rsid w:val="00640838"/>
    <w:rsid w:val="00654A2A"/>
    <w:rsid w:val="00656AA0"/>
    <w:rsid w:val="0067228B"/>
    <w:rsid w:val="006736FA"/>
    <w:rsid w:val="006A4CD1"/>
    <w:rsid w:val="006A542C"/>
    <w:rsid w:val="006B2B8F"/>
    <w:rsid w:val="006B740B"/>
    <w:rsid w:val="006D253D"/>
    <w:rsid w:val="006D7F88"/>
    <w:rsid w:val="006F48F5"/>
    <w:rsid w:val="00714091"/>
    <w:rsid w:val="0072556F"/>
    <w:rsid w:val="00732377"/>
    <w:rsid w:val="007746FB"/>
    <w:rsid w:val="00777EF5"/>
    <w:rsid w:val="00784255"/>
    <w:rsid w:val="007905D6"/>
    <w:rsid w:val="007A1B68"/>
    <w:rsid w:val="007E5405"/>
    <w:rsid w:val="00803844"/>
    <w:rsid w:val="008138A3"/>
    <w:rsid w:val="00820688"/>
    <w:rsid w:val="00825225"/>
    <w:rsid w:val="00852144"/>
    <w:rsid w:val="00853CE8"/>
    <w:rsid w:val="00861F02"/>
    <w:rsid w:val="008671D8"/>
    <w:rsid w:val="00867238"/>
    <w:rsid w:val="00891241"/>
    <w:rsid w:val="008912B1"/>
    <w:rsid w:val="00892D21"/>
    <w:rsid w:val="0089303A"/>
    <w:rsid w:val="008A1104"/>
    <w:rsid w:val="008C35F8"/>
    <w:rsid w:val="00904859"/>
    <w:rsid w:val="00910222"/>
    <w:rsid w:val="00916EAF"/>
    <w:rsid w:val="009327EB"/>
    <w:rsid w:val="009402D4"/>
    <w:rsid w:val="00950D74"/>
    <w:rsid w:val="00953622"/>
    <w:rsid w:val="00966F5B"/>
    <w:rsid w:val="00967AC1"/>
    <w:rsid w:val="00972C38"/>
    <w:rsid w:val="0097677A"/>
    <w:rsid w:val="00980200"/>
    <w:rsid w:val="00981598"/>
    <w:rsid w:val="009B7C6F"/>
    <w:rsid w:val="009C218E"/>
    <w:rsid w:val="00A04EFA"/>
    <w:rsid w:val="00A23250"/>
    <w:rsid w:val="00A51516"/>
    <w:rsid w:val="00A51F7E"/>
    <w:rsid w:val="00A53A75"/>
    <w:rsid w:val="00A53C31"/>
    <w:rsid w:val="00A73ACF"/>
    <w:rsid w:val="00A803FA"/>
    <w:rsid w:val="00A83599"/>
    <w:rsid w:val="00A87E1B"/>
    <w:rsid w:val="00AB7744"/>
    <w:rsid w:val="00AC5761"/>
    <w:rsid w:val="00AD7F74"/>
    <w:rsid w:val="00AE024A"/>
    <w:rsid w:val="00AE1205"/>
    <w:rsid w:val="00AE1F09"/>
    <w:rsid w:val="00B30371"/>
    <w:rsid w:val="00B30E25"/>
    <w:rsid w:val="00B37036"/>
    <w:rsid w:val="00B37AC4"/>
    <w:rsid w:val="00B46C6E"/>
    <w:rsid w:val="00B6616C"/>
    <w:rsid w:val="00B6655E"/>
    <w:rsid w:val="00B7240C"/>
    <w:rsid w:val="00B72C93"/>
    <w:rsid w:val="00BA198A"/>
    <w:rsid w:val="00BA1B93"/>
    <w:rsid w:val="00BA23FD"/>
    <w:rsid w:val="00BA5359"/>
    <w:rsid w:val="00BA6859"/>
    <w:rsid w:val="00BB6078"/>
    <w:rsid w:val="00BE7030"/>
    <w:rsid w:val="00BF483E"/>
    <w:rsid w:val="00C02449"/>
    <w:rsid w:val="00C13DEB"/>
    <w:rsid w:val="00C16BD3"/>
    <w:rsid w:val="00C24FEE"/>
    <w:rsid w:val="00C317CD"/>
    <w:rsid w:val="00C33005"/>
    <w:rsid w:val="00C44A40"/>
    <w:rsid w:val="00C54DED"/>
    <w:rsid w:val="00C57707"/>
    <w:rsid w:val="00C6587A"/>
    <w:rsid w:val="00C82DD1"/>
    <w:rsid w:val="00C937AC"/>
    <w:rsid w:val="00C96503"/>
    <w:rsid w:val="00CA048E"/>
    <w:rsid w:val="00CB0D81"/>
    <w:rsid w:val="00CB4D41"/>
    <w:rsid w:val="00CC3426"/>
    <w:rsid w:val="00CC79AA"/>
    <w:rsid w:val="00CD167D"/>
    <w:rsid w:val="00D1403D"/>
    <w:rsid w:val="00D26F2F"/>
    <w:rsid w:val="00D439AE"/>
    <w:rsid w:val="00D90582"/>
    <w:rsid w:val="00DA243C"/>
    <w:rsid w:val="00DA2719"/>
    <w:rsid w:val="00DA4588"/>
    <w:rsid w:val="00DB1E21"/>
    <w:rsid w:val="00DD0CB6"/>
    <w:rsid w:val="00DD1DA0"/>
    <w:rsid w:val="00DE3A27"/>
    <w:rsid w:val="00E02726"/>
    <w:rsid w:val="00E10535"/>
    <w:rsid w:val="00E249BA"/>
    <w:rsid w:val="00E30C25"/>
    <w:rsid w:val="00E36BC2"/>
    <w:rsid w:val="00E552D2"/>
    <w:rsid w:val="00E651B6"/>
    <w:rsid w:val="00E750AE"/>
    <w:rsid w:val="00EA6428"/>
    <w:rsid w:val="00EC39D8"/>
    <w:rsid w:val="00EC5FB9"/>
    <w:rsid w:val="00ED15CC"/>
    <w:rsid w:val="00ED219F"/>
    <w:rsid w:val="00ED2365"/>
    <w:rsid w:val="00F155FF"/>
    <w:rsid w:val="00F23A74"/>
    <w:rsid w:val="00F3150F"/>
    <w:rsid w:val="00F35A96"/>
    <w:rsid w:val="00FA0084"/>
    <w:rsid w:val="00FC6F08"/>
    <w:rsid w:val="00FD16C2"/>
    <w:rsid w:val="00FD456C"/>
    <w:rsid w:val="00FE2230"/>
    <w:rsid w:val="00FE2891"/>
    <w:rsid w:val="00FE73A3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675F4"/>
  <w15:docId w15:val="{AE958DBE-96EE-48C4-8377-879DF784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7240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40C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B7240C"/>
    <w:pPr>
      <w:spacing w:before="44"/>
      <w:ind w:left="51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Επικεφαλίδα 21"/>
    <w:basedOn w:val="a"/>
    <w:uiPriority w:val="1"/>
    <w:qFormat/>
    <w:rsid w:val="00B7240C"/>
    <w:pPr>
      <w:ind w:left="112"/>
      <w:jc w:val="both"/>
      <w:outlineLvl w:val="2"/>
    </w:pPr>
    <w:rPr>
      <w:b/>
      <w:bCs/>
      <w:sz w:val="24"/>
      <w:szCs w:val="24"/>
    </w:rPr>
  </w:style>
  <w:style w:type="paragraph" w:customStyle="1" w:styleId="31">
    <w:name w:val="Επικεφαλίδα 31"/>
    <w:basedOn w:val="a"/>
    <w:uiPriority w:val="1"/>
    <w:qFormat/>
    <w:rsid w:val="00B7240C"/>
    <w:pPr>
      <w:ind w:left="537" w:right="113" w:hanging="428"/>
      <w:outlineLvl w:val="3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B7240C"/>
    <w:pPr>
      <w:spacing w:before="163"/>
      <w:ind w:left="540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B7240C"/>
    <w:pPr>
      <w:ind w:left="103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BA19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A198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nhideWhenUsed/>
    <w:rsid w:val="00BA198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BA198A"/>
    <w:rPr>
      <w:rFonts w:ascii="Calibri" w:eastAsia="Calibri" w:hAnsi="Calibri" w:cs="Calibri"/>
    </w:rPr>
  </w:style>
  <w:style w:type="paragraph" w:styleId="a7">
    <w:name w:val="footer"/>
    <w:basedOn w:val="a"/>
    <w:link w:val="Char1"/>
    <w:unhideWhenUsed/>
    <w:rsid w:val="00BA198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BA198A"/>
    <w:rPr>
      <w:rFonts w:ascii="Calibri" w:eastAsia="Calibri" w:hAnsi="Calibri" w:cs="Calibri"/>
    </w:rPr>
  </w:style>
  <w:style w:type="character" w:customStyle="1" w:styleId="fontstyle01">
    <w:name w:val="fontstyle01"/>
    <w:basedOn w:val="a0"/>
    <w:rsid w:val="00C13DE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13DE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13DE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C13DEB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6">
    <w:name w:val="l6"/>
    <w:basedOn w:val="a0"/>
    <w:rsid w:val="00051AEF"/>
    <w:rPr>
      <w:rFonts w:cs="Times New Roman"/>
    </w:rPr>
  </w:style>
  <w:style w:type="paragraph" w:customStyle="1" w:styleId="Style56">
    <w:name w:val="Style56"/>
    <w:basedOn w:val="a"/>
    <w:rsid w:val="009C218E"/>
    <w:pPr>
      <w:adjustRightInd w:val="0"/>
      <w:spacing w:line="317" w:lineRule="exact"/>
      <w:ind w:right="360" w:hanging="365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a8">
    <w:name w:val="Block Text"/>
    <w:basedOn w:val="a"/>
    <w:rsid w:val="009C218E"/>
    <w:pPr>
      <w:widowControl/>
      <w:autoSpaceDE/>
      <w:autoSpaceDN/>
      <w:spacing w:before="60"/>
      <w:ind w:left="180" w:right="125" w:hanging="180"/>
    </w:pPr>
    <w:rPr>
      <w:rFonts w:ascii="Arial" w:eastAsia="Times New Roman" w:hAnsi="Arial" w:cs="Arial"/>
      <w:sz w:val="20"/>
      <w:szCs w:val="20"/>
      <w:lang w:val="el-GR" w:eastAsia="el-GR"/>
    </w:rPr>
  </w:style>
  <w:style w:type="paragraph" w:customStyle="1" w:styleId="StyleStyle2Before3pt">
    <w:name w:val="Style Style2 + Before:  3 pt"/>
    <w:basedOn w:val="a"/>
    <w:uiPriority w:val="99"/>
    <w:rsid w:val="00F3150F"/>
    <w:pPr>
      <w:widowControl/>
      <w:autoSpaceDE/>
      <w:autoSpaceDN/>
      <w:spacing w:before="60" w:line="360" w:lineRule="auto"/>
    </w:pPr>
    <w:rPr>
      <w:rFonts w:ascii="Arial" w:eastAsia="Times New Roman" w:hAnsi="Arial" w:cs="Times New Roman"/>
      <w:b/>
      <w:bCs/>
      <w:szCs w:val="20"/>
      <w:lang w:val="el-GR" w:eastAsia="el-GR"/>
    </w:rPr>
  </w:style>
  <w:style w:type="paragraph" w:customStyle="1" w:styleId="Indent">
    <w:name w:val="Indent"/>
    <w:basedOn w:val="a"/>
    <w:autoRedefine/>
    <w:rsid w:val="00CB0D81"/>
    <w:pPr>
      <w:widowControl/>
      <w:numPr>
        <w:numId w:val="27"/>
      </w:numPr>
      <w:tabs>
        <w:tab w:val="left" w:pos="7200"/>
      </w:tabs>
      <w:autoSpaceDE/>
      <w:autoSpaceDN/>
      <w:spacing w:before="60" w:after="60" w:line="360" w:lineRule="auto"/>
      <w:jc w:val="both"/>
    </w:pPr>
    <w:rPr>
      <w:rFonts w:ascii="Arial" w:eastAsia="Times New Roman" w:hAnsi="Arial" w:cs="Times New Roman"/>
      <w:iCs/>
      <w:snapToGrid w:val="0"/>
      <w:color w:val="000000"/>
      <w:szCs w:val="20"/>
      <w:lang w:val="el-GR"/>
    </w:rPr>
  </w:style>
  <w:style w:type="character" w:styleId="a9">
    <w:name w:val="page number"/>
    <w:basedOn w:val="a0"/>
    <w:rsid w:val="00CB0D81"/>
  </w:style>
  <w:style w:type="character" w:customStyle="1" w:styleId="Bodytext3">
    <w:name w:val="Body text (3)_"/>
    <w:basedOn w:val="a0"/>
    <w:link w:val="Bodytext30"/>
    <w:rsid w:val="001028C0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28C0"/>
    <w:pPr>
      <w:shd w:val="clear" w:color="auto" w:fill="FFFFFF"/>
      <w:autoSpaceDE/>
      <w:autoSpaceDN/>
      <w:spacing w:after="780" w:line="0" w:lineRule="atLeast"/>
      <w:ind w:hanging="160"/>
      <w:jc w:val="both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table" w:styleId="aa">
    <w:name w:val="Table Grid"/>
    <w:basedOn w:val="a1"/>
    <w:uiPriority w:val="59"/>
    <w:rsid w:val="001028C0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el-GR" w:eastAsia="el-GR" w:bidi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028C0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2">
    <w:name w:val="Heading #2_"/>
    <w:basedOn w:val="a0"/>
    <w:link w:val="Heading20"/>
    <w:rsid w:val="001028C0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1028C0"/>
    <w:pPr>
      <w:shd w:val="clear" w:color="auto" w:fill="FFFFFF"/>
      <w:autoSpaceDE/>
      <w:autoSpaceDN/>
      <w:spacing w:before="3780" w:line="0" w:lineRule="atLeast"/>
      <w:ind w:hanging="42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Heading20">
    <w:name w:val="Heading #2"/>
    <w:basedOn w:val="a"/>
    <w:link w:val="Heading2"/>
    <w:rsid w:val="001028C0"/>
    <w:pPr>
      <w:shd w:val="clear" w:color="auto" w:fill="FFFFFF"/>
      <w:autoSpaceDE/>
      <w:autoSpaceDN/>
      <w:spacing w:after="420" w:line="0" w:lineRule="atLeast"/>
      <w:outlineLvl w:val="1"/>
    </w:pPr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user01-dte006</cp:lastModifiedBy>
  <cp:revision>6</cp:revision>
  <cp:lastPrinted>2021-10-05T08:20:00Z</cp:lastPrinted>
  <dcterms:created xsi:type="dcterms:W3CDTF">2024-02-19T11:40:00Z</dcterms:created>
  <dcterms:modified xsi:type="dcterms:W3CDTF">2024-07-04T10:12:00Z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PDFium</vt:lpwstr>
  </property>
  <property fmtid="{D5CDD505-2E9C-101B-9397-08002B2CF9AE}" pid="4" name="LastSaved">
    <vt:filetime>2017-06-21T00:00:00Z</vt:filetime>
  </property>
</Properties>
</file>