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7E9D" w14:textId="7D513A0E" w:rsidR="0062055B" w:rsidRPr="0062055B" w:rsidRDefault="004B7A5F" w:rsidP="0062055B">
      <w:pPr>
        <w:jc w:val="both"/>
        <w:rPr>
          <w:rFonts w:ascii="Arial" w:hAnsi="Arial"/>
          <w:b/>
          <w:sz w:val="23"/>
          <w:lang w:val="en-US"/>
        </w:rPr>
      </w:pPr>
      <w:r>
        <w:object w:dxaOrig="2700" w:dyaOrig="2700" w14:anchorId="70593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46.5pt" o:ole="" fillcolor="window">
            <v:imagedata r:id="rId7" o:title="" croptop="-2038f" cropleft="7840f"/>
          </v:shape>
          <o:OLEObject Type="Embed" ProgID="PBrush" ShapeID="_x0000_i1025" DrawAspect="Content" ObjectID="_1808548507" r:id="rId8"/>
        </w:object>
      </w:r>
    </w:p>
    <w:p w14:paraId="23B211D2" w14:textId="77777777" w:rsidR="0062055B" w:rsidRPr="004A5F65" w:rsidRDefault="0062055B" w:rsidP="0062055B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3"/>
        </w:rPr>
        <w:t xml:space="preserve">ΕΛΛΗΝΙΚΗ </w:t>
      </w:r>
      <w:r>
        <w:rPr>
          <w:rFonts w:ascii="Arial" w:hAnsi="Arial"/>
          <w:b/>
          <w:sz w:val="24"/>
        </w:rPr>
        <w:t>ΔΗΜΟΚΡΑΤΙΑ</w:t>
      </w:r>
    </w:p>
    <w:p w14:paraId="01627564" w14:textId="77777777" w:rsidR="0062055B" w:rsidRPr="004A5F65" w:rsidRDefault="0062055B" w:rsidP="0062055B">
      <w:pPr>
        <w:jc w:val="both"/>
        <w:rPr>
          <w:rFonts w:ascii="Arial" w:hAnsi="Arial"/>
          <w:b/>
          <w:sz w:val="22"/>
          <w:szCs w:val="22"/>
        </w:rPr>
      </w:pPr>
      <w:r w:rsidRPr="000E54B2">
        <w:rPr>
          <w:rFonts w:ascii="Arial" w:hAnsi="Arial"/>
          <w:b/>
          <w:sz w:val="22"/>
          <w:szCs w:val="22"/>
        </w:rPr>
        <w:t>ΠΕΡΙΦΕΡΕΙΑ ΑΝΑΤ. ΜΑΚΕΔΟΝΙΑΣ- ΘΡΑΚΗΣ</w:t>
      </w:r>
    </w:p>
    <w:p w14:paraId="393E3779" w14:textId="77777777" w:rsidR="0062055B" w:rsidRPr="000E54B2" w:rsidRDefault="0062055B" w:rsidP="0062055B">
      <w:pPr>
        <w:jc w:val="both"/>
        <w:rPr>
          <w:rFonts w:ascii="Arial" w:hAnsi="Arial"/>
          <w:b/>
          <w:sz w:val="22"/>
          <w:szCs w:val="22"/>
        </w:rPr>
      </w:pPr>
      <w:r w:rsidRPr="000E54B2">
        <w:rPr>
          <w:rFonts w:ascii="Arial" w:hAnsi="Arial"/>
          <w:b/>
          <w:sz w:val="22"/>
          <w:szCs w:val="22"/>
        </w:rPr>
        <w:t>ΓΕΝΙΚΗ ΔΙΕΥΘΥΝΣΗ ΠΕΡΙΦΕΡΕΙΑΚΗΣ</w:t>
      </w:r>
    </w:p>
    <w:p w14:paraId="22E2F500" w14:textId="77777777" w:rsidR="0062055B" w:rsidRPr="000E54B2" w:rsidRDefault="0062055B" w:rsidP="0062055B">
      <w:pPr>
        <w:pStyle w:val="5"/>
        <w:jc w:val="both"/>
        <w:rPr>
          <w:sz w:val="22"/>
          <w:szCs w:val="22"/>
        </w:rPr>
      </w:pPr>
      <w:r w:rsidRPr="000E54B2">
        <w:rPr>
          <w:sz w:val="22"/>
          <w:szCs w:val="22"/>
        </w:rPr>
        <w:t>ΑΓΡΟΤΙΚΗΣ ΟΙΚΟΝΟΜΙΑΣ &amp; ΚΤΗΝΙΑΤΡΙΚΗΣ</w:t>
      </w:r>
    </w:p>
    <w:p w14:paraId="77DDD059" w14:textId="77777777" w:rsidR="0062055B" w:rsidRPr="000E54B2" w:rsidRDefault="0062055B" w:rsidP="0062055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ΠΕΡΙΦΕΡΕΙΑΚΗ</w:t>
      </w:r>
      <w:r w:rsidRPr="000E54B2">
        <w:rPr>
          <w:rFonts w:ascii="Arial" w:hAnsi="Arial" w:cs="Arial"/>
          <w:b/>
          <w:sz w:val="22"/>
          <w:szCs w:val="22"/>
        </w:rPr>
        <w:t xml:space="preserve"> ΕΝΟΤΗΤΑ ΕΒΡΟΥ</w:t>
      </w:r>
    </w:p>
    <w:p w14:paraId="138ECDE3" w14:textId="65C15490" w:rsidR="0062055B" w:rsidRPr="004D2146" w:rsidRDefault="0062055B" w:rsidP="0062055B">
      <w:pPr>
        <w:pStyle w:val="2"/>
        <w:jc w:val="both"/>
        <w:rPr>
          <w:sz w:val="22"/>
          <w:szCs w:val="22"/>
        </w:rPr>
      </w:pPr>
      <w:r w:rsidRPr="000E54B2">
        <w:rPr>
          <w:sz w:val="22"/>
          <w:szCs w:val="22"/>
        </w:rPr>
        <w:t>Δ/ΝΣΗ ΑΓΡΟΤΙΚΗΣ ΟΙΚ</w:t>
      </w:r>
      <w:r w:rsidRPr="0062055B">
        <w:rPr>
          <w:sz w:val="22"/>
          <w:szCs w:val="22"/>
        </w:rPr>
        <w:t>/</w:t>
      </w:r>
      <w:r w:rsidRPr="000E54B2">
        <w:rPr>
          <w:sz w:val="22"/>
          <w:szCs w:val="22"/>
        </w:rPr>
        <w:t>ΜΙΑΣ &amp; ΚΤΗΝ</w:t>
      </w:r>
      <w:r w:rsidRPr="0062055B">
        <w:rPr>
          <w:sz w:val="22"/>
          <w:szCs w:val="22"/>
        </w:rPr>
        <w:t>/</w:t>
      </w:r>
      <w:r w:rsidRPr="000E54B2">
        <w:rPr>
          <w:sz w:val="22"/>
          <w:szCs w:val="22"/>
        </w:rPr>
        <w:t>ΚΗΣ</w:t>
      </w:r>
      <w:r w:rsidRPr="008C5515">
        <w:rPr>
          <w:sz w:val="22"/>
          <w:szCs w:val="22"/>
        </w:rPr>
        <w:t xml:space="preserve"> </w:t>
      </w:r>
      <w:r>
        <w:rPr>
          <w:sz w:val="22"/>
          <w:szCs w:val="22"/>
        </w:rPr>
        <w:t>ΕΒΡΟΥ</w:t>
      </w:r>
      <w:r w:rsidRPr="0062055B">
        <w:rPr>
          <w:sz w:val="22"/>
          <w:szCs w:val="22"/>
        </w:rPr>
        <w:t xml:space="preserve">  </w:t>
      </w:r>
    </w:p>
    <w:p w14:paraId="687D3223" w14:textId="55147C91" w:rsidR="0062055B" w:rsidRPr="009912B4" w:rsidRDefault="0062055B" w:rsidP="0062055B">
      <w:pPr>
        <w:jc w:val="both"/>
        <w:rPr>
          <w:rFonts w:ascii="Arial" w:hAnsi="Arial"/>
          <w:b/>
          <w:sz w:val="22"/>
          <w:szCs w:val="22"/>
        </w:rPr>
      </w:pPr>
      <w:r w:rsidRPr="009912B4">
        <w:rPr>
          <w:rFonts w:ascii="Arial" w:hAnsi="Arial"/>
          <w:b/>
          <w:sz w:val="22"/>
          <w:szCs w:val="22"/>
        </w:rPr>
        <w:t>ΤΜΗΜΑ ΑΛΙΕΙΑΣ</w:t>
      </w:r>
      <w:r>
        <w:rPr>
          <w:rFonts w:ascii="Arial" w:hAnsi="Arial"/>
          <w:b/>
          <w:sz w:val="22"/>
          <w:szCs w:val="22"/>
        </w:rPr>
        <w:t xml:space="preserve"> </w:t>
      </w:r>
    </w:p>
    <w:p w14:paraId="25F95D28" w14:textId="20492E6C" w:rsidR="0062055B" w:rsidRPr="000E54B2" w:rsidRDefault="0062055B" w:rsidP="0062055B">
      <w:pPr>
        <w:jc w:val="both"/>
        <w:rPr>
          <w:rFonts w:ascii="Arial" w:hAnsi="Arial"/>
          <w:sz w:val="22"/>
          <w:szCs w:val="22"/>
        </w:rPr>
      </w:pPr>
      <w:proofErr w:type="spellStart"/>
      <w:r w:rsidRPr="000E54B2">
        <w:rPr>
          <w:rFonts w:ascii="Arial" w:hAnsi="Arial"/>
          <w:sz w:val="22"/>
          <w:szCs w:val="22"/>
        </w:rPr>
        <w:t>Ταχ</w:t>
      </w:r>
      <w:proofErr w:type="spellEnd"/>
      <w:r w:rsidRPr="000E54B2">
        <w:rPr>
          <w:rFonts w:ascii="Arial" w:hAnsi="Arial"/>
          <w:sz w:val="22"/>
          <w:szCs w:val="22"/>
        </w:rPr>
        <w:t>. Δ/</w:t>
      </w:r>
      <w:proofErr w:type="spellStart"/>
      <w:r w:rsidRPr="000E54B2">
        <w:rPr>
          <w:rFonts w:ascii="Arial" w:hAnsi="Arial"/>
          <w:sz w:val="22"/>
          <w:szCs w:val="22"/>
        </w:rPr>
        <w:t>νση:Καραολή</w:t>
      </w:r>
      <w:proofErr w:type="spellEnd"/>
      <w:r w:rsidRPr="000E54B2">
        <w:rPr>
          <w:rFonts w:ascii="Arial" w:hAnsi="Arial"/>
          <w:sz w:val="22"/>
          <w:szCs w:val="22"/>
        </w:rPr>
        <w:t xml:space="preserve"> &amp; Δημητρίου 40</w:t>
      </w:r>
      <w:r w:rsidRPr="000E54B2">
        <w:rPr>
          <w:rFonts w:ascii="Arial" w:hAnsi="Arial"/>
          <w:b/>
          <w:sz w:val="22"/>
          <w:szCs w:val="22"/>
        </w:rPr>
        <w:t xml:space="preserve">  </w:t>
      </w:r>
    </w:p>
    <w:p w14:paraId="6A778558" w14:textId="77777777" w:rsidR="0062055B" w:rsidRPr="000E54B2" w:rsidRDefault="0062055B" w:rsidP="0062055B">
      <w:pPr>
        <w:jc w:val="both"/>
        <w:rPr>
          <w:rFonts w:ascii="Arial" w:hAnsi="Arial"/>
          <w:sz w:val="22"/>
          <w:szCs w:val="22"/>
        </w:rPr>
      </w:pPr>
      <w:r w:rsidRPr="000E54B2">
        <w:rPr>
          <w:rFonts w:ascii="Arial" w:hAnsi="Arial"/>
          <w:sz w:val="22"/>
          <w:szCs w:val="22"/>
        </w:rPr>
        <w:t xml:space="preserve">Τ.Κ.: </w:t>
      </w:r>
      <w:r>
        <w:rPr>
          <w:rFonts w:ascii="Arial" w:hAnsi="Arial"/>
          <w:sz w:val="22"/>
          <w:szCs w:val="22"/>
        </w:rPr>
        <w:t>68 1</w:t>
      </w:r>
      <w:r w:rsidRPr="008C5515">
        <w:rPr>
          <w:rFonts w:ascii="Arial" w:hAnsi="Arial"/>
          <w:sz w:val="22"/>
          <w:szCs w:val="22"/>
        </w:rPr>
        <w:t>32</w:t>
      </w:r>
      <w:r w:rsidRPr="000E54B2">
        <w:rPr>
          <w:rFonts w:ascii="Arial" w:hAnsi="Arial"/>
          <w:sz w:val="22"/>
          <w:szCs w:val="22"/>
        </w:rPr>
        <w:t xml:space="preserve"> </w:t>
      </w:r>
      <w:proofErr w:type="spellStart"/>
      <w:r w:rsidRPr="000E54B2">
        <w:rPr>
          <w:rFonts w:ascii="Arial" w:hAnsi="Arial"/>
          <w:sz w:val="22"/>
          <w:szCs w:val="22"/>
        </w:rPr>
        <w:t>Αλεξ</w:t>
      </w:r>
      <w:proofErr w:type="spellEnd"/>
      <w:r w:rsidRPr="000E54B2">
        <w:rPr>
          <w:rFonts w:ascii="Arial" w:hAnsi="Arial"/>
          <w:sz w:val="22"/>
          <w:szCs w:val="22"/>
        </w:rPr>
        <w:t>/</w:t>
      </w:r>
      <w:proofErr w:type="spellStart"/>
      <w:r w:rsidRPr="000E54B2">
        <w:rPr>
          <w:rFonts w:ascii="Arial" w:hAnsi="Arial"/>
          <w:sz w:val="22"/>
          <w:szCs w:val="22"/>
        </w:rPr>
        <w:t>πολη</w:t>
      </w:r>
      <w:proofErr w:type="spellEnd"/>
    </w:p>
    <w:p w14:paraId="06437B8E" w14:textId="77777777" w:rsidR="0062055B" w:rsidRPr="004A5F65" w:rsidRDefault="0062055B" w:rsidP="0062055B">
      <w:pPr>
        <w:pStyle w:val="1"/>
        <w:jc w:val="both"/>
        <w:rPr>
          <w:bCs/>
          <w:sz w:val="22"/>
          <w:szCs w:val="22"/>
        </w:rPr>
      </w:pPr>
      <w:proofErr w:type="spellStart"/>
      <w:r>
        <w:rPr>
          <w:sz w:val="22"/>
          <w:szCs w:val="22"/>
        </w:rPr>
        <w:t>Πληρ</w:t>
      </w:r>
      <w:proofErr w:type="spellEnd"/>
      <w:r>
        <w:rPr>
          <w:sz w:val="22"/>
          <w:szCs w:val="22"/>
        </w:rPr>
        <w:t xml:space="preserve">: </w:t>
      </w:r>
      <w:r>
        <w:rPr>
          <w:bCs/>
          <w:sz w:val="22"/>
          <w:szCs w:val="22"/>
        </w:rPr>
        <w:t xml:space="preserve">Δ. </w:t>
      </w:r>
      <w:proofErr w:type="spellStart"/>
      <w:r>
        <w:rPr>
          <w:bCs/>
          <w:sz w:val="22"/>
          <w:szCs w:val="22"/>
        </w:rPr>
        <w:t>Μαλαμίδης</w:t>
      </w:r>
      <w:proofErr w:type="spellEnd"/>
    </w:p>
    <w:p w14:paraId="65E7B05B" w14:textId="6B31293C" w:rsidR="0062055B" w:rsidRPr="004C4139" w:rsidRDefault="0062055B" w:rsidP="0062055B">
      <w:pPr>
        <w:jc w:val="both"/>
        <w:rPr>
          <w:bCs/>
          <w:sz w:val="22"/>
          <w:szCs w:val="22"/>
        </w:rPr>
      </w:pPr>
      <w:proofErr w:type="spellStart"/>
      <w:r w:rsidRPr="00ED4D1A">
        <w:rPr>
          <w:rFonts w:ascii="Arial" w:hAnsi="Arial"/>
          <w:bCs/>
          <w:sz w:val="22"/>
          <w:szCs w:val="22"/>
        </w:rPr>
        <w:t>Τηλ</w:t>
      </w:r>
      <w:proofErr w:type="spellEnd"/>
      <w:r w:rsidRPr="00ED4D1A">
        <w:rPr>
          <w:rFonts w:ascii="Arial" w:hAnsi="Arial"/>
          <w:bCs/>
          <w:sz w:val="22"/>
          <w:szCs w:val="22"/>
        </w:rPr>
        <w:t>: 25513-5</w:t>
      </w:r>
      <w:r>
        <w:rPr>
          <w:rFonts w:ascii="Arial" w:hAnsi="Arial"/>
          <w:bCs/>
          <w:sz w:val="22"/>
          <w:szCs w:val="22"/>
        </w:rPr>
        <w:t>0498</w:t>
      </w:r>
    </w:p>
    <w:p w14:paraId="04656EA0" w14:textId="77777777" w:rsidR="0062055B" w:rsidRPr="008C5515" w:rsidRDefault="0062055B" w:rsidP="0062055B">
      <w:pPr>
        <w:jc w:val="both"/>
        <w:rPr>
          <w:rFonts w:ascii="Arial" w:hAnsi="Arial"/>
          <w:sz w:val="22"/>
          <w:szCs w:val="22"/>
        </w:rPr>
      </w:pPr>
      <w:proofErr w:type="gramStart"/>
      <w:r w:rsidRPr="000E54B2">
        <w:rPr>
          <w:rFonts w:ascii="Arial" w:hAnsi="Arial"/>
          <w:sz w:val="22"/>
          <w:szCs w:val="22"/>
          <w:lang w:val="en-US"/>
        </w:rPr>
        <w:t>email</w:t>
      </w:r>
      <w:r w:rsidRPr="000E54B2">
        <w:rPr>
          <w:rFonts w:ascii="Arial" w:hAnsi="Arial"/>
          <w:sz w:val="22"/>
          <w:szCs w:val="22"/>
        </w:rPr>
        <w:t>:</w:t>
      </w:r>
      <w:proofErr w:type="spellStart"/>
      <w:r>
        <w:rPr>
          <w:rFonts w:ascii="Arial" w:hAnsi="Arial"/>
          <w:sz w:val="22"/>
          <w:szCs w:val="22"/>
          <w:lang w:val="en-US"/>
        </w:rPr>
        <w:t>alieia</w:t>
      </w:r>
      <w:proofErr w:type="spellEnd"/>
      <w:r w:rsidRPr="003A0278">
        <w:rPr>
          <w:rFonts w:ascii="Arial" w:hAnsi="Arial"/>
          <w:sz w:val="22"/>
          <w:szCs w:val="22"/>
        </w:rPr>
        <w:t>@</w:t>
      </w:r>
      <w:proofErr w:type="spellStart"/>
      <w:r>
        <w:rPr>
          <w:rFonts w:ascii="Arial" w:hAnsi="Arial"/>
          <w:sz w:val="22"/>
          <w:szCs w:val="22"/>
          <w:lang w:val="en-US"/>
        </w:rPr>
        <w:t>nomevrou</w:t>
      </w:r>
      <w:proofErr w:type="spellEnd"/>
      <w:r w:rsidRPr="003A0278">
        <w:rPr>
          <w:rFonts w:ascii="Arial" w:hAnsi="Arial"/>
          <w:sz w:val="22"/>
          <w:szCs w:val="22"/>
        </w:rPr>
        <w:t>.</w:t>
      </w:r>
      <w:r w:rsidRPr="000E54B2">
        <w:rPr>
          <w:rFonts w:ascii="Arial" w:hAnsi="Arial"/>
          <w:sz w:val="22"/>
          <w:szCs w:val="22"/>
          <w:lang w:val="en-US"/>
        </w:rPr>
        <w:t>gr</w:t>
      </w:r>
      <w:proofErr w:type="gramEnd"/>
    </w:p>
    <w:p w14:paraId="56850946" w14:textId="77777777" w:rsidR="0062055B" w:rsidRPr="004D2146" w:rsidRDefault="0062055B" w:rsidP="0062055B">
      <w:pPr>
        <w:jc w:val="both"/>
        <w:rPr>
          <w:rFonts w:ascii="Arial" w:hAnsi="Arial"/>
          <w:b/>
          <w:sz w:val="24"/>
        </w:rPr>
      </w:pPr>
    </w:p>
    <w:p w14:paraId="6101FC96" w14:textId="77777777" w:rsidR="0062055B" w:rsidRDefault="0062055B" w:rsidP="0062055B">
      <w:pPr>
        <w:jc w:val="both"/>
        <w:rPr>
          <w:rFonts w:ascii="Arial" w:hAnsi="Arial"/>
          <w:sz w:val="24"/>
        </w:rPr>
      </w:pPr>
      <w:r w:rsidRPr="004D2146">
        <w:rPr>
          <w:rFonts w:ascii="Arial" w:hAnsi="Arial"/>
          <w:b/>
          <w:sz w:val="24"/>
        </w:rPr>
        <w:t xml:space="preserve">                                              </w:t>
      </w:r>
    </w:p>
    <w:p w14:paraId="2443E414" w14:textId="77777777" w:rsidR="0062055B" w:rsidRPr="00792461" w:rsidRDefault="0062055B" w:rsidP="0062055B">
      <w:pPr>
        <w:ind w:left="2880"/>
        <w:jc w:val="both"/>
        <w:rPr>
          <w:rFonts w:ascii="Arial" w:hAnsi="Arial"/>
          <w:b/>
          <w:sz w:val="24"/>
        </w:rPr>
      </w:pPr>
      <w:r w:rsidRPr="00792461">
        <w:rPr>
          <w:rFonts w:ascii="Arial" w:hAnsi="Arial"/>
          <w:b/>
          <w:sz w:val="24"/>
        </w:rPr>
        <w:t>ΔΕΛΤΙΟ ΤΥΠΟΥ</w:t>
      </w:r>
    </w:p>
    <w:p w14:paraId="4A6908A3" w14:textId="5B91A815" w:rsidR="0062055B" w:rsidRPr="0062055B" w:rsidRDefault="0062055B" w:rsidP="0062055B">
      <w:pPr>
        <w:jc w:val="both"/>
        <w:rPr>
          <w:rFonts w:ascii="Arial" w:hAnsi="Arial"/>
          <w:b/>
          <w:sz w:val="24"/>
        </w:rPr>
      </w:pPr>
    </w:p>
    <w:p w14:paraId="50CA5EF2" w14:textId="77777777" w:rsidR="0062055B" w:rsidRPr="00495D2A" w:rsidRDefault="0062055B" w:rsidP="0062055B">
      <w:pPr>
        <w:pStyle w:val="20"/>
        <w:ind w:left="851" w:hanging="851"/>
        <w:jc w:val="both"/>
        <w:rPr>
          <w:sz w:val="22"/>
          <w:szCs w:val="22"/>
        </w:rPr>
      </w:pPr>
      <w:r w:rsidRPr="00430AB4">
        <w:rPr>
          <w:rFonts w:cs="Arial"/>
          <w:b/>
          <w:szCs w:val="24"/>
        </w:rPr>
        <w:t>Θ</w:t>
      </w:r>
      <w:r>
        <w:rPr>
          <w:rFonts w:cs="Arial"/>
          <w:b/>
          <w:szCs w:val="24"/>
        </w:rPr>
        <w:t>έμα</w:t>
      </w:r>
      <w:r w:rsidRPr="00430AB4">
        <w:rPr>
          <w:rFonts w:cs="Arial"/>
          <w:b/>
          <w:szCs w:val="24"/>
        </w:rPr>
        <w:t xml:space="preserve">: </w:t>
      </w:r>
      <w:r>
        <w:rPr>
          <w:rFonts w:cs="Arial"/>
          <w:b/>
          <w:szCs w:val="24"/>
        </w:rPr>
        <w:t xml:space="preserve"> </w:t>
      </w:r>
      <w:r w:rsidRPr="00940572">
        <w:rPr>
          <w:rFonts w:cs="Arial"/>
          <w:sz w:val="22"/>
          <w:szCs w:val="22"/>
        </w:rPr>
        <w:t>Ανάκληση της</w:t>
      </w:r>
      <w:r w:rsidRPr="00940572">
        <w:rPr>
          <w:rFonts w:cs="Arial"/>
          <w:b/>
          <w:sz w:val="22"/>
          <w:szCs w:val="22"/>
        </w:rPr>
        <w:t xml:space="preserve"> </w:t>
      </w:r>
      <w:r w:rsidRPr="00940572">
        <w:rPr>
          <w:rFonts w:cs="Arial"/>
          <w:sz w:val="22"/>
          <w:szCs w:val="22"/>
        </w:rPr>
        <w:t xml:space="preserve">Απαγόρευσης της Αλιείας </w:t>
      </w:r>
      <w:r w:rsidRPr="00940572">
        <w:rPr>
          <w:sz w:val="22"/>
          <w:szCs w:val="22"/>
        </w:rPr>
        <w:t xml:space="preserve">στον Ποταμό Έβρο </w:t>
      </w:r>
      <w:r>
        <w:rPr>
          <w:sz w:val="22"/>
          <w:szCs w:val="22"/>
        </w:rPr>
        <w:t xml:space="preserve">, </w:t>
      </w:r>
      <w:r w:rsidRPr="00940572">
        <w:rPr>
          <w:sz w:val="22"/>
          <w:szCs w:val="22"/>
        </w:rPr>
        <w:t xml:space="preserve">στο Δέλτα του </w:t>
      </w:r>
      <w:r>
        <w:rPr>
          <w:sz w:val="22"/>
          <w:szCs w:val="22"/>
        </w:rPr>
        <w:t>,</w:t>
      </w:r>
      <w:r w:rsidRPr="00940572">
        <w:rPr>
          <w:sz w:val="22"/>
          <w:szCs w:val="22"/>
        </w:rPr>
        <w:t>στους χείμαρρους</w:t>
      </w:r>
      <w:r>
        <w:rPr>
          <w:sz w:val="22"/>
          <w:szCs w:val="22"/>
        </w:rPr>
        <w:t>:</w:t>
      </w:r>
      <w:r w:rsidRPr="00940572">
        <w:rPr>
          <w:sz w:val="22"/>
          <w:szCs w:val="22"/>
        </w:rPr>
        <w:t xml:space="preserve"> Ειρήνη (</w:t>
      </w:r>
      <w:r>
        <w:rPr>
          <w:sz w:val="22"/>
          <w:szCs w:val="22"/>
        </w:rPr>
        <w:t xml:space="preserve"> </w:t>
      </w:r>
      <w:proofErr w:type="spellStart"/>
      <w:r w:rsidRPr="00940572">
        <w:rPr>
          <w:sz w:val="22"/>
          <w:szCs w:val="22"/>
        </w:rPr>
        <w:t>Μαϊστρου</w:t>
      </w:r>
      <w:proofErr w:type="spellEnd"/>
      <w:r>
        <w:rPr>
          <w:sz w:val="22"/>
          <w:szCs w:val="22"/>
        </w:rPr>
        <w:t xml:space="preserve"> </w:t>
      </w:r>
      <w:r w:rsidRPr="00940572">
        <w:rPr>
          <w:sz w:val="22"/>
          <w:szCs w:val="22"/>
        </w:rPr>
        <w:t xml:space="preserve">), Λουτρού, </w:t>
      </w:r>
      <w:proofErr w:type="spellStart"/>
      <w:r w:rsidRPr="00940572">
        <w:rPr>
          <w:sz w:val="22"/>
          <w:szCs w:val="22"/>
        </w:rPr>
        <w:t>Αρδανίου</w:t>
      </w:r>
      <w:proofErr w:type="spellEnd"/>
      <w:r w:rsidRPr="00940572">
        <w:rPr>
          <w:sz w:val="22"/>
          <w:szCs w:val="22"/>
        </w:rPr>
        <w:t xml:space="preserve">, </w:t>
      </w:r>
      <w:proofErr w:type="spellStart"/>
      <w:r w:rsidRPr="00940572">
        <w:rPr>
          <w:sz w:val="22"/>
          <w:szCs w:val="22"/>
        </w:rPr>
        <w:t>Προβατώνα</w:t>
      </w:r>
      <w:proofErr w:type="spellEnd"/>
      <w:r w:rsidRPr="00940572">
        <w:rPr>
          <w:sz w:val="22"/>
          <w:szCs w:val="22"/>
        </w:rPr>
        <w:t xml:space="preserve">, </w:t>
      </w:r>
      <w:proofErr w:type="spellStart"/>
      <w:r w:rsidRPr="00940572">
        <w:rPr>
          <w:sz w:val="22"/>
          <w:szCs w:val="22"/>
        </w:rPr>
        <w:t>Μαυρόρεμα</w:t>
      </w:r>
      <w:proofErr w:type="spellEnd"/>
      <w:r>
        <w:rPr>
          <w:sz w:val="22"/>
          <w:szCs w:val="22"/>
        </w:rPr>
        <w:t xml:space="preserve"> </w:t>
      </w:r>
      <w:r w:rsidRPr="00940572">
        <w:rPr>
          <w:sz w:val="22"/>
          <w:szCs w:val="22"/>
        </w:rPr>
        <w:t xml:space="preserve">, </w:t>
      </w:r>
      <w:proofErr w:type="spellStart"/>
      <w:r w:rsidRPr="00940572">
        <w:rPr>
          <w:sz w:val="22"/>
          <w:szCs w:val="22"/>
        </w:rPr>
        <w:t>Διαβολόρεμα</w:t>
      </w:r>
      <w:proofErr w:type="spellEnd"/>
      <w:r w:rsidRPr="0094057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στον </w:t>
      </w:r>
      <w:proofErr w:type="spellStart"/>
      <w:r w:rsidRPr="00940572">
        <w:rPr>
          <w:sz w:val="22"/>
          <w:szCs w:val="22"/>
        </w:rPr>
        <w:t>υδροταμιευτήρα</w:t>
      </w:r>
      <w:proofErr w:type="spellEnd"/>
      <w:r w:rsidRPr="00940572">
        <w:rPr>
          <w:sz w:val="22"/>
          <w:szCs w:val="22"/>
        </w:rPr>
        <w:t xml:space="preserve"> Αλεξανδρούπολης, </w:t>
      </w:r>
      <w:r>
        <w:rPr>
          <w:sz w:val="22"/>
          <w:szCs w:val="22"/>
        </w:rPr>
        <w:t xml:space="preserve">στο </w:t>
      </w:r>
      <w:r w:rsidRPr="00940572">
        <w:rPr>
          <w:sz w:val="22"/>
          <w:szCs w:val="22"/>
        </w:rPr>
        <w:t xml:space="preserve">φράγμα </w:t>
      </w:r>
      <w:proofErr w:type="spellStart"/>
      <w:r w:rsidRPr="00940572">
        <w:rPr>
          <w:sz w:val="22"/>
          <w:szCs w:val="22"/>
        </w:rPr>
        <w:t>Καβησού</w:t>
      </w:r>
      <w:proofErr w:type="spellEnd"/>
      <w:r>
        <w:rPr>
          <w:sz w:val="22"/>
          <w:szCs w:val="22"/>
        </w:rPr>
        <w:t xml:space="preserve"> , στα </w:t>
      </w:r>
      <w:r w:rsidRPr="00940572">
        <w:rPr>
          <w:sz w:val="22"/>
          <w:szCs w:val="22"/>
        </w:rPr>
        <w:t xml:space="preserve">κανάλια και γενικά σε </w:t>
      </w:r>
      <w:r>
        <w:rPr>
          <w:sz w:val="22"/>
          <w:szCs w:val="22"/>
        </w:rPr>
        <w:t xml:space="preserve">όλους τους </w:t>
      </w:r>
      <w:r w:rsidRPr="00940572">
        <w:rPr>
          <w:sz w:val="22"/>
          <w:szCs w:val="22"/>
        </w:rPr>
        <w:t xml:space="preserve"> υδάτινους σχηματισμούς γλυκού νερού της Π.Ε. Έβρου </w:t>
      </w:r>
      <w:r>
        <w:rPr>
          <w:sz w:val="22"/>
          <w:szCs w:val="22"/>
        </w:rPr>
        <w:t xml:space="preserve">στον </w:t>
      </w:r>
      <w:r w:rsidRPr="00940572">
        <w:rPr>
          <w:sz w:val="22"/>
          <w:szCs w:val="22"/>
        </w:rPr>
        <w:t>χώρο ευθύνης</w:t>
      </w:r>
      <w:r>
        <w:rPr>
          <w:sz w:val="22"/>
          <w:szCs w:val="22"/>
        </w:rPr>
        <w:t xml:space="preserve"> της </w:t>
      </w:r>
      <w:r w:rsidRPr="00940572">
        <w:rPr>
          <w:sz w:val="22"/>
          <w:szCs w:val="22"/>
        </w:rPr>
        <w:t xml:space="preserve"> Δ.Α.Ο.Κ. </w:t>
      </w:r>
      <w:r>
        <w:rPr>
          <w:sz w:val="22"/>
          <w:szCs w:val="22"/>
        </w:rPr>
        <w:t xml:space="preserve">Π.Ε. </w:t>
      </w:r>
      <w:r w:rsidRPr="00940572">
        <w:rPr>
          <w:sz w:val="22"/>
          <w:szCs w:val="22"/>
        </w:rPr>
        <w:t>Έβρου.</w:t>
      </w:r>
    </w:p>
    <w:p w14:paraId="61039C6A" w14:textId="77777777" w:rsidR="0062055B" w:rsidRPr="004D2146" w:rsidRDefault="0062055B" w:rsidP="004B7A5F">
      <w:pPr>
        <w:pStyle w:val="20"/>
        <w:jc w:val="both"/>
        <w:rPr>
          <w:b/>
          <w:szCs w:val="24"/>
        </w:rPr>
      </w:pPr>
    </w:p>
    <w:p w14:paraId="7493E79B" w14:textId="32245AFD" w:rsidR="005C2A27" w:rsidRPr="004B7A5F" w:rsidRDefault="00EE3E1A" w:rsidP="004B7A5F">
      <w:pPr>
        <w:pStyle w:val="20"/>
        <w:ind w:left="142"/>
        <w:jc w:val="both"/>
        <w:rPr>
          <w:sz w:val="22"/>
          <w:szCs w:val="22"/>
        </w:rPr>
      </w:pPr>
      <w:r w:rsidRPr="004B7A5F">
        <w:rPr>
          <w:b/>
          <w:sz w:val="22"/>
          <w:szCs w:val="22"/>
        </w:rPr>
        <w:t>Ανακαλείται</w:t>
      </w:r>
      <w:r w:rsidR="002135B5" w:rsidRPr="004B7A5F">
        <w:rPr>
          <w:sz w:val="22"/>
          <w:szCs w:val="22"/>
        </w:rPr>
        <w:t xml:space="preserve"> η με </w:t>
      </w:r>
      <w:proofErr w:type="spellStart"/>
      <w:r w:rsidR="002135B5" w:rsidRPr="004B7A5F">
        <w:rPr>
          <w:sz w:val="22"/>
          <w:szCs w:val="22"/>
        </w:rPr>
        <w:t>αρ</w:t>
      </w:r>
      <w:proofErr w:type="spellEnd"/>
      <w:r w:rsidR="002135B5" w:rsidRPr="004B7A5F">
        <w:rPr>
          <w:sz w:val="22"/>
          <w:szCs w:val="22"/>
        </w:rPr>
        <w:t>. π</w:t>
      </w:r>
      <w:r w:rsidRPr="004B7A5F">
        <w:rPr>
          <w:sz w:val="22"/>
          <w:szCs w:val="22"/>
        </w:rPr>
        <w:t>ρωτ.</w:t>
      </w:r>
      <w:r w:rsidR="0062055B" w:rsidRPr="004B7A5F">
        <w:rPr>
          <w:sz w:val="22"/>
          <w:szCs w:val="22"/>
        </w:rPr>
        <w:t>1</w:t>
      </w:r>
      <w:r w:rsidR="004B7A5F" w:rsidRPr="004B7A5F">
        <w:rPr>
          <w:sz w:val="22"/>
          <w:szCs w:val="22"/>
        </w:rPr>
        <w:t>1</w:t>
      </w:r>
      <w:r w:rsidR="004D2146">
        <w:rPr>
          <w:sz w:val="22"/>
          <w:szCs w:val="22"/>
        </w:rPr>
        <w:t>5685</w:t>
      </w:r>
      <w:r w:rsidRPr="004B7A5F">
        <w:rPr>
          <w:sz w:val="22"/>
          <w:szCs w:val="22"/>
        </w:rPr>
        <w:t>/</w:t>
      </w:r>
      <w:r w:rsidR="004D2146">
        <w:rPr>
          <w:sz w:val="22"/>
          <w:szCs w:val="22"/>
        </w:rPr>
        <w:t>6470</w:t>
      </w:r>
      <w:r w:rsidRPr="004B7A5F">
        <w:rPr>
          <w:sz w:val="22"/>
          <w:szCs w:val="22"/>
        </w:rPr>
        <w:t>/</w:t>
      </w:r>
      <w:r w:rsidR="004D2146">
        <w:rPr>
          <w:sz w:val="22"/>
          <w:szCs w:val="22"/>
        </w:rPr>
        <w:t>07</w:t>
      </w:r>
      <w:r w:rsidRPr="004B7A5F">
        <w:rPr>
          <w:sz w:val="22"/>
          <w:szCs w:val="22"/>
        </w:rPr>
        <w:t>-4-</w:t>
      </w:r>
      <w:r w:rsidR="004B7A5F" w:rsidRPr="004B7A5F">
        <w:rPr>
          <w:sz w:val="22"/>
          <w:szCs w:val="22"/>
        </w:rPr>
        <w:t>20</w:t>
      </w:r>
      <w:r w:rsidRPr="004B7A5F">
        <w:rPr>
          <w:sz w:val="22"/>
          <w:szCs w:val="22"/>
        </w:rPr>
        <w:t>2</w:t>
      </w:r>
      <w:r w:rsidR="004D2146">
        <w:rPr>
          <w:sz w:val="22"/>
          <w:szCs w:val="22"/>
        </w:rPr>
        <w:t>5</w:t>
      </w:r>
      <w:r w:rsidRPr="004B7A5F">
        <w:rPr>
          <w:sz w:val="22"/>
          <w:szCs w:val="22"/>
        </w:rPr>
        <w:t xml:space="preserve"> (ΑΔΑ:</w:t>
      </w:r>
      <w:r w:rsidR="004D2146">
        <w:rPr>
          <w:sz w:val="22"/>
          <w:szCs w:val="22"/>
        </w:rPr>
        <w:t>ΡΞ147ΛΒ</w:t>
      </w:r>
      <w:r w:rsidRPr="004B7A5F">
        <w:rPr>
          <w:sz w:val="22"/>
          <w:szCs w:val="22"/>
        </w:rPr>
        <w:t>-</w:t>
      </w:r>
      <w:r w:rsidR="004D2146">
        <w:rPr>
          <w:sz w:val="22"/>
          <w:szCs w:val="22"/>
        </w:rPr>
        <w:t>5ΨΩ</w:t>
      </w:r>
      <w:r w:rsidRPr="004B7A5F">
        <w:rPr>
          <w:sz w:val="22"/>
          <w:szCs w:val="22"/>
        </w:rPr>
        <w:t>) Απόφαση του Αντ</w:t>
      </w:r>
      <w:r w:rsidR="002135B5" w:rsidRPr="004B7A5F">
        <w:rPr>
          <w:sz w:val="22"/>
          <w:szCs w:val="22"/>
        </w:rPr>
        <w:t>ιπεριφερειάρχη της Π.Ε. Έβρου που αφορά την απαγόρευση της αλιείας ιχθύων και λοιπών υδρόβιων οργανισμών, με κάθε μέσο και εργαλείο στον</w:t>
      </w:r>
      <w:r w:rsidR="00714FE4" w:rsidRPr="004B7A5F">
        <w:rPr>
          <w:sz w:val="22"/>
          <w:szCs w:val="22"/>
        </w:rPr>
        <w:t xml:space="preserve"> </w:t>
      </w:r>
      <w:r w:rsidR="002135B5" w:rsidRPr="004B7A5F">
        <w:rPr>
          <w:b/>
          <w:sz w:val="22"/>
          <w:szCs w:val="22"/>
        </w:rPr>
        <w:t>ποταμό</w:t>
      </w:r>
      <w:r w:rsidR="00714FE4" w:rsidRPr="004B7A5F">
        <w:rPr>
          <w:b/>
          <w:sz w:val="22"/>
          <w:szCs w:val="22"/>
        </w:rPr>
        <w:t xml:space="preserve"> Έβρο </w:t>
      </w:r>
      <w:r w:rsidR="00714FE4" w:rsidRPr="004B7A5F">
        <w:rPr>
          <w:sz w:val="22"/>
          <w:szCs w:val="22"/>
        </w:rPr>
        <w:t>και το</w:t>
      </w:r>
      <w:r w:rsidR="00714FE4" w:rsidRPr="004B7A5F">
        <w:rPr>
          <w:b/>
          <w:sz w:val="22"/>
          <w:szCs w:val="22"/>
        </w:rPr>
        <w:t xml:space="preserve"> Δέλτα </w:t>
      </w:r>
      <w:r w:rsidR="00714FE4" w:rsidRPr="004B7A5F">
        <w:rPr>
          <w:sz w:val="22"/>
          <w:szCs w:val="22"/>
        </w:rPr>
        <w:t>του στους</w:t>
      </w:r>
      <w:r w:rsidR="00714FE4" w:rsidRPr="004B7A5F">
        <w:rPr>
          <w:b/>
          <w:sz w:val="22"/>
          <w:szCs w:val="22"/>
        </w:rPr>
        <w:t xml:space="preserve"> χειμάρρους Ειρήνη (Μαΐστρου), Λουτρού, </w:t>
      </w:r>
      <w:proofErr w:type="spellStart"/>
      <w:r w:rsidR="00714FE4" w:rsidRPr="004B7A5F">
        <w:rPr>
          <w:b/>
          <w:sz w:val="22"/>
          <w:szCs w:val="22"/>
        </w:rPr>
        <w:t>Αρδανίου</w:t>
      </w:r>
      <w:proofErr w:type="spellEnd"/>
      <w:r w:rsidR="00714FE4" w:rsidRPr="004B7A5F">
        <w:rPr>
          <w:b/>
          <w:sz w:val="22"/>
          <w:szCs w:val="22"/>
        </w:rPr>
        <w:t xml:space="preserve">, </w:t>
      </w:r>
      <w:proofErr w:type="spellStart"/>
      <w:r w:rsidR="00714FE4" w:rsidRPr="004B7A5F">
        <w:rPr>
          <w:b/>
          <w:sz w:val="22"/>
          <w:szCs w:val="22"/>
        </w:rPr>
        <w:t>Προβατώνα</w:t>
      </w:r>
      <w:proofErr w:type="spellEnd"/>
      <w:r w:rsidR="00714FE4" w:rsidRPr="004B7A5F">
        <w:rPr>
          <w:b/>
          <w:sz w:val="22"/>
          <w:szCs w:val="22"/>
        </w:rPr>
        <w:t xml:space="preserve">, </w:t>
      </w:r>
      <w:proofErr w:type="spellStart"/>
      <w:r w:rsidR="00714FE4" w:rsidRPr="004B7A5F">
        <w:rPr>
          <w:b/>
          <w:sz w:val="22"/>
          <w:szCs w:val="22"/>
        </w:rPr>
        <w:t>Μαυρόρεμα</w:t>
      </w:r>
      <w:proofErr w:type="spellEnd"/>
      <w:r w:rsidR="00714FE4" w:rsidRPr="004B7A5F">
        <w:rPr>
          <w:b/>
          <w:sz w:val="22"/>
          <w:szCs w:val="22"/>
        </w:rPr>
        <w:t xml:space="preserve">, </w:t>
      </w:r>
      <w:proofErr w:type="spellStart"/>
      <w:r w:rsidR="00714FE4" w:rsidRPr="004B7A5F">
        <w:rPr>
          <w:b/>
          <w:sz w:val="22"/>
          <w:szCs w:val="22"/>
        </w:rPr>
        <w:t>Διαβολόρεμα</w:t>
      </w:r>
      <w:proofErr w:type="spellEnd"/>
      <w:r w:rsidR="00714FE4" w:rsidRPr="004B7A5F">
        <w:rPr>
          <w:b/>
          <w:sz w:val="22"/>
          <w:szCs w:val="22"/>
        </w:rPr>
        <w:t xml:space="preserve">, </w:t>
      </w:r>
      <w:proofErr w:type="spellStart"/>
      <w:r w:rsidR="00714FE4" w:rsidRPr="004B7A5F">
        <w:rPr>
          <w:b/>
          <w:sz w:val="22"/>
          <w:szCs w:val="22"/>
        </w:rPr>
        <w:t>υδροταμιευτήρα</w:t>
      </w:r>
      <w:proofErr w:type="spellEnd"/>
      <w:r w:rsidR="00714FE4" w:rsidRPr="004B7A5F">
        <w:rPr>
          <w:b/>
          <w:sz w:val="22"/>
          <w:szCs w:val="22"/>
        </w:rPr>
        <w:t xml:space="preserve"> </w:t>
      </w:r>
      <w:proofErr w:type="spellStart"/>
      <w:r w:rsidR="00714FE4" w:rsidRPr="004B7A5F">
        <w:rPr>
          <w:b/>
          <w:sz w:val="22"/>
          <w:szCs w:val="22"/>
        </w:rPr>
        <w:t>Αλεξ</w:t>
      </w:r>
      <w:proofErr w:type="spellEnd"/>
      <w:r w:rsidR="00714FE4" w:rsidRPr="004B7A5F">
        <w:rPr>
          <w:b/>
          <w:sz w:val="22"/>
          <w:szCs w:val="22"/>
        </w:rPr>
        <w:t>/</w:t>
      </w:r>
      <w:proofErr w:type="spellStart"/>
      <w:r w:rsidR="00714FE4" w:rsidRPr="004B7A5F">
        <w:rPr>
          <w:b/>
          <w:sz w:val="22"/>
          <w:szCs w:val="22"/>
        </w:rPr>
        <w:t>πολης</w:t>
      </w:r>
      <w:proofErr w:type="spellEnd"/>
      <w:r w:rsidR="00714FE4" w:rsidRPr="004B7A5F">
        <w:rPr>
          <w:b/>
          <w:sz w:val="22"/>
          <w:szCs w:val="22"/>
        </w:rPr>
        <w:t xml:space="preserve">, φράγματος </w:t>
      </w:r>
      <w:proofErr w:type="spellStart"/>
      <w:r w:rsidR="00714FE4" w:rsidRPr="004B7A5F">
        <w:rPr>
          <w:b/>
          <w:sz w:val="22"/>
          <w:szCs w:val="22"/>
        </w:rPr>
        <w:t>Καβησσού</w:t>
      </w:r>
      <w:proofErr w:type="spellEnd"/>
      <w:r w:rsidR="00714FE4" w:rsidRPr="004B7A5F">
        <w:rPr>
          <w:b/>
          <w:sz w:val="22"/>
          <w:szCs w:val="22"/>
        </w:rPr>
        <w:t xml:space="preserve">, </w:t>
      </w:r>
      <w:r w:rsidR="00714FE4" w:rsidRPr="004D2146">
        <w:rPr>
          <w:bCs/>
          <w:sz w:val="22"/>
          <w:szCs w:val="22"/>
        </w:rPr>
        <w:t>στους</w:t>
      </w:r>
      <w:r w:rsidR="00714FE4" w:rsidRPr="004B7A5F">
        <w:rPr>
          <w:b/>
          <w:sz w:val="22"/>
          <w:szCs w:val="22"/>
        </w:rPr>
        <w:t xml:space="preserve"> παραποτάμους </w:t>
      </w:r>
      <w:r w:rsidR="00714FE4" w:rsidRPr="004D2146">
        <w:rPr>
          <w:bCs/>
          <w:sz w:val="22"/>
          <w:szCs w:val="22"/>
        </w:rPr>
        <w:t>του</w:t>
      </w:r>
      <w:r w:rsidR="00714FE4" w:rsidRPr="004B7A5F">
        <w:rPr>
          <w:b/>
          <w:sz w:val="22"/>
          <w:szCs w:val="22"/>
        </w:rPr>
        <w:t xml:space="preserve"> Έβρου</w:t>
      </w:r>
      <w:r w:rsidR="00714FE4" w:rsidRPr="004B7A5F">
        <w:rPr>
          <w:sz w:val="22"/>
          <w:szCs w:val="22"/>
        </w:rPr>
        <w:t xml:space="preserve"> κανάλια και γενικά σε όποιους υδάτινους σχηματισμούς γλυκού νερού της Π.Ε. Έβρου χώρου ευθύνης </w:t>
      </w:r>
      <w:r w:rsidR="002A130C" w:rsidRPr="004B7A5F">
        <w:rPr>
          <w:sz w:val="22"/>
          <w:szCs w:val="22"/>
        </w:rPr>
        <w:t xml:space="preserve">της </w:t>
      </w:r>
      <w:r w:rsidR="00714FE4" w:rsidRPr="004B7A5F">
        <w:rPr>
          <w:sz w:val="22"/>
          <w:szCs w:val="22"/>
        </w:rPr>
        <w:t>Δ.Α.Ο.Κ. Έβρου</w:t>
      </w:r>
      <w:r w:rsidR="002135B5" w:rsidRPr="004B7A5F">
        <w:rPr>
          <w:sz w:val="22"/>
          <w:szCs w:val="22"/>
        </w:rPr>
        <w:t>.</w:t>
      </w:r>
    </w:p>
    <w:p w14:paraId="7335A3FF" w14:textId="1D93758C" w:rsidR="004B7A5F" w:rsidRDefault="005C2A27" w:rsidP="004D2146">
      <w:pPr>
        <w:pStyle w:val="20"/>
        <w:ind w:left="142" w:firstLine="578"/>
        <w:jc w:val="both"/>
        <w:rPr>
          <w:b/>
          <w:sz w:val="22"/>
          <w:szCs w:val="22"/>
        </w:rPr>
      </w:pPr>
      <w:r w:rsidRPr="004B7A5F">
        <w:rPr>
          <w:b/>
          <w:sz w:val="22"/>
          <w:szCs w:val="22"/>
        </w:rPr>
        <w:t xml:space="preserve">Η αλιεία επιτρέπεται να αρχίσει από τις 8:00 π.μ. ημέρα </w:t>
      </w:r>
      <w:r w:rsidR="004D2146">
        <w:rPr>
          <w:b/>
          <w:sz w:val="22"/>
          <w:szCs w:val="22"/>
        </w:rPr>
        <w:t>Πέμπ</w:t>
      </w:r>
      <w:r w:rsidR="004B7A5F" w:rsidRPr="004B7A5F">
        <w:rPr>
          <w:b/>
          <w:sz w:val="22"/>
          <w:szCs w:val="22"/>
        </w:rPr>
        <w:t>τη</w:t>
      </w:r>
      <w:r w:rsidRPr="004B7A5F">
        <w:rPr>
          <w:b/>
          <w:sz w:val="22"/>
          <w:szCs w:val="22"/>
        </w:rPr>
        <w:t xml:space="preserve"> 1</w:t>
      </w:r>
      <w:r w:rsidR="004B7A5F" w:rsidRPr="004B7A5F">
        <w:rPr>
          <w:b/>
          <w:sz w:val="22"/>
          <w:szCs w:val="22"/>
        </w:rPr>
        <w:t>5</w:t>
      </w:r>
      <w:r w:rsidRPr="004B7A5F">
        <w:rPr>
          <w:b/>
          <w:sz w:val="22"/>
          <w:szCs w:val="22"/>
        </w:rPr>
        <w:t>-05-20</w:t>
      </w:r>
      <w:r w:rsidR="004B7A5F" w:rsidRPr="004B7A5F">
        <w:rPr>
          <w:b/>
          <w:sz w:val="22"/>
          <w:szCs w:val="22"/>
        </w:rPr>
        <w:t>2</w:t>
      </w:r>
      <w:r w:rsidR="004D2146">
        <w:rPr>
          <w:b/>
          <w:sz w:val="22"/>
          <w:szCs w:val="22"/>
        </w:rPr>
        <w:t>5</w:t>
      </w:r>
      <w:r w:rsidRPr="004B7A5F">
        <w:rPr>
          <w:b/>
          <w:sz w:val="22"/>
          <w:szCs w:val="22"/>
        </w:rPr>
        <w:t xml:space="preserve"> </w:t>
      </w:r>
    </w:p>
    <w:p w14:paraId="3EECC922" w14:textId="5555475B" w:rsidR="004B7A5F" w:rsidRPr="004B7A5F" w:rsidRDefault="004B7A5F" w:rsidP="008C6689">
      <w:pPr>
        <w:pStyle w:val="20"/>
        <w:ind w:left="142" w:firstLine="57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Για περισσότερες πληροφορίες οι ενδιαφερόμενοι μπορούν να απευθύνονται στη Δ.Α.Ο.Κ. </w:t>
      </w:r>
      <w:proofErr w:type="spellStart"/>
      <w:r>
        <w:rPr>
          <w:b/>
          <w:sz w:val="22"/>
          <w:szCs w:val="22"/>
        </w:rPr>
        <w:t>Π.Ε.Έβρου</w:t>
      </w:r>
      <w:proofErr w:type="spellEnd"/>
      <w:r>
        <w:rPr>
          <w:b/>
          <w:sz w:val="22"/>
          <w:szCs w:val="22"/>
        </w:rPr>
        <w:t xml:space="preserve"> Τμήμα Αλιείας. </w:t>
      </w:r>
    </w:p>
    <w:sectPr w:rsidR="004B7A5F" w:rsidRPr="004B7A5F" w:rsidSect="008C6689">
      <w:footerReference w:type="even" r:id="rId9"/>
      <w:footerReference w:type="default" r:id="rId10"/>
      <w:pgSz w:w="11906" w:h="16838"/>
      <w:pgMar w:top="1440" w:right="1800" w:bottom="1440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DA35" w14:textId="77777777" w:rsidR="00EE3E1A" w:rsidRDefault="00EE3E1A">
      <w:r>
        <w:separator/>
      </w:r>
    </w:p>
  </w:endnote>
  <w:endnote w:type="continuationSeparator" w:id="0">
    <w:p w14:paraId="400F04A6" w14:textId="77777777" w:rsidR="00EE3E1A" w:rsidRDefault="00EE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A42F" w14:textId="77777777" w:rsidR="00EE3E1A" w:rsidRDefault="00EE3E1A" w:rsidP="000436A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6987F5C" w14:textId="77777777" w:rsidR="00EE3E1A" w:rsidRDefault="00EE3E1A" w:rsidP="00181DF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B111" w14:textId="77777777" w:rsidR="00EE3E1A" w:rsidRDefault="00EE3E1A" w:rsidP="000436A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35B5">
      <w:rPr>
        <w:rStyle w:val="a7"/>
        <w:noProof/>
      </w:rPr>
      <w:t>1</w:t>
    </w:r>
    <w:r>
      <w:rPr>
        <w:rStyle w:val="a7"/>
      </w:rPr>
      <w:fldChar w:fldCharType="end"/>
    </w:r>
  </w:p>
  <w:p w14:paraId="4065C380" w14:textId="77777777" w:rsidR="00EE3E1A" w:rsidRDefault="00EE3E1A" w:rsidP="00181DF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A341" w14:textId="77777777" w:rsidR="00EE3E1A" w:rsidRDefault="00EE3E1A">
      <w:r>
        <w:separator/>
      </w:r>
    </w:p>
  </w:footnote>
  <w:footnote w:type="continuationSeparator" w:id="0">
    <w:p w14:paraId="76351004" w14:textId="77777777" w:rsidR="00EE3E1A" w:rsidRDefault="00EE3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6E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44489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0E46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6621F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D5500E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AA875D2"/>
    <w:multiLevelType w:val="singleLevel"/>
    <w:tmpl w:val="96E2D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 w15:restartNumberingAfterBreak="0">
    <w:nsid w:val="453073F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6B5C2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87A30B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BE30E53"/>
    <w:multiLevelType w:val="singleLevel"/>
    <w:tmpl w:val="96E2D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4D55094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50607B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1D3183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1D07A7A"/>
    <w:multiLevelType w:val="hybridMultilevel"/>
    <w:tmpl w:val="FAA2AA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4304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11954217">
    <w:abstractNumId w:val="14"/>
  </w:num>
  <w:num w:numId="2" w16cid:durableId="762653884">
    <w:abstractNumId w:val="2"/>
  </w:num>
  <w:num w:numId="3" w16cid:durableId="1400904014">
    <w:abstractNumId w:val="0"/>
  </w:num>
  <w:num w:numId="4" w16cid:durableId="439421864">
    <w:abstractNumId w:val="4"/>
  </w:num>
  <w:num w:numId="5" w16cid:durableId="873808644">
    <w:abstractNumId w:val="12"/>
  </w:num>
  <w:num w:numId="6" w16cid:durableId="1001926821">
    <w:abstractNumId w:val="10"/>
  </w:num>
  <w:num w:numId="7" w16cid:durableId="1126585936">
    <w:abstractNumId w:val="9"/>
  </w:num>
  <w:num w:numId="8" w16cid:durableId="879439242">
    <w:abstractNumId w:val="5"/>
  </w:num>
  <w:num w:numId="9" w16cid:durableId="1321737543">
    <w:abstractNumId w:val="8"/>
  </w:num>
  <w:num w:numId="10" w16cid:durableId="444423814">
    <w:abstractNumId w:val="6"/>
  </w:num>
  <w:num w:numId="11" w16cid:durableId="1844274691">
    <w:abstractNumId w:val="11"/>
  </w:num>
  <w:num w:numId="12" w16cid:durableId="1525291770">
    <w:abstractNumId w:val="7"/>
  </w:num>
  <w:num w:numId="13" w16cid:durableId="1917477622">
    <w:abstractNumId w:val="3"/>
  </w:num>
  <w:num w:numId="14" w16cid:durableId="1579243121">
    <w:abstractNumId w:val="1"/>
  </w:num>
  <w:num w:numId="15" w16cid:durableId="9635779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E6"/>
    <w:rsid w:val="00033D11"/>
    <w:rsid w:val="000436A0"/>
    <w:rsid w:val="000D39EA"/>
    <w:rsid w:val="000E54B2"/>
    <w:rsid w:val="000F5102"/>
    <w:rsid w:val="000F63F3"/>
    <w:rsid w:val="001073AF"/>
    <w:rsid w:val="00114AF3"/>
    <w:rsid w:val="00120785"/>
    <w:rsid w:val="00146198"/>
    <w:rsid w:val="00153831"/>
    <w:rsid w:val="00181DF8"/>
    <w:rsid w:val="001847C4"/>
    <w:rsid w:val="00186EEA"/>
    <w:rsid w:val="001A1695"/>
    <w:rsid w:val="001F4BBA"/>
    <w:rsid w:val="002043B7"/>
    <w:rsid w:val="002135B5"/>
    <w:rsid w:val="0022353C"/>
    <w:rsid w:val="00226E7B"/>
    <w:rsid w:val="0023573C"/>
    <w:rsid w:val="00264EBC"/>
    <w:rsid w:val="002A130C"/>
    <w:rsid w:val="002B2A04"/>
    <w:rsid w:val="002B5190"/>
    <w:rsid w:val="002C6BA4"/>
    <w:rsid w:val="002E320E"/>
    <w:rsid w:val="00324BA7"/>
    <w:rsid w:val="00326DE5"/>
    <w:rsid w:val="00347E91"/>
    <w:rsid w:val="003558B0"/>
    <w:rsid w:val="0038163A"/>
    <w:rsid w:val="00385EFE"/>
    <w:rsid w:val="003A0278"/>
    <w:rsid w:val="003A4000"/>
    <w:rsid w:val="003A6268"/>
    <w:rsid w:val="00423AD0"/>
    <w:rsid w:val="004652D2"/>
    <w:rsid w:val="004B7A5F"/>
    <w:rsid w:val="004D2146"/>
    <w:rsid w:val="004D6277"/>
    <w:rsid w:val="004E606B"/>
    <w:rsid w:val="004F28BA"/>
    <w:rsid w:val="005417F3"/>
    <w:rsid w:val="005533E4"/>
    <w:rsid w:val="005C2A27"/>
    <w:rsid w:val="006028A9"/>
    <w:rsid w:val="0062055B"/>
    <w:rsid w:val="00620BF0"/>
    <w:rsid w:val="00680944"/>
    <w:rsid w:val="00714FE4"/>
    <w:rsid w:val="00730DFD"/>
    <w:rsid w:val="00764246"/>
    <w:rsid w:val="007711CE"/>
    <w:rsid w:val="00792461"/>
    <w:rsid w:val="00795383"/>
    <w:rsid w:val="007F3B29"/>
    <w:rsid w:val="0089100D"/>
    <w:rsid w:val="0089465F"/>
    <w:rsid w:val="008C6689"/>
    <w:rsid w:val="008D1037"/>
    <w:rsid w:val="008E6370"/>
    <w:rsid w:val="00906C82"/>
    <w:rsid w:val="00910A5E"/>
    <w:rsid w:val="00943C27"/>
    <w:rsid w:val="00950207"/>
    <w:rsid w:val="009912B4"/>
    <w:rsid w:val="009C14C1"/>
    <w:rsid w:val="009D6F19"/>
    <w:rsid w:val="00A17157"/>
    <w:rsid w:val="00A272A2"/>
    <w:rsid w:val="00A70B3C"/>
    <w:rsid w:val="00AA17B4"/>
    <w:rsid w:val="00AA1AC7"/>
    <w:rsid w:val="00AC0B12"/>
    <w:rsid w:val="00AC57A7"/>
    <w:rsid w:val="00AD506D"/>
    <w:rsid w:val="00AE0413"/>
    <w:rsid w:val="00AE76CA"/>
    <w:rsid w:val="00B147AF"/>
    <w:rsid w:val="00B222CF"/>
    <w:rsid w:val="00B635CB"/>
    <w:rsid w:val="00B6670D"/>
    <w:rsid w:val="00B9014F"/>
    <w:rsid w:val="00B9685F"/>
    <w:rsid w:val="00C22776"/>
    <w:rsid w:val="00C26508"/>
    <w:rsid w:val="00C26B75"/>
    <w:rsid w:val="00C35763"/>
    <w:rsid w:val="00C64B0B"/>
    <w:rsid w:val="00C8172A"/>
    <w:rsid w:val="00C911FD"/>
    <w:rsid w:val="00C916C9"/>
    <w:rsid w:val="00C92EF9"/>
    <w:rsid w:val="00CC42D6"/>
    <w:rsid w:val="00CD68C7"/>
    <w:rsid w:val="00CF4328"/>
    <w:rsid w:val="00D01DF4"/>
    <w:rsid w:val="00D37BAC"/>
    <w:rsid w:val="00D96EFA"/>
    <w:rsid w:val="00DB5884"/>
    <w:rsid w:val="00DC662F"/>
    <w:rsid w:val="00DE1F0C"/>
    <w:rsid w:val="00DF3B68"/>
    <w:rsid w:val="00E21EA4"/>
    <w:rsid w:val="00E412E2"/>
    <w:rsid w:val="00E762F0"/>
    <w:rsid w:val="00E85C0E"/>
    <w:rsid w:val="00EA4716"/>
    <w:rsid w:val="00EA6FE6"/>
    <w:rsid w:val="00EC6978"/>
    <w:rsid w:val="00EE3E1A"/>
    <w:rsid w:val="00F031A3"/>
    <w:rsid w:val="00F07EA2"/>
    <w:rsid w:val="00F2796E"/>
    <w:rsid w:val="00F27FD2"/>
    <w:rsid w:val="00F851E6"/>
    <w:rsid w:val="00FC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1B2625"/>
  <w15:docId w15:val="{DB9741C2-04AF-491D-BA75-E330C9E0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8BA"/>
    <w:rPr>
      <w:lang w:eastAsia="en-US"/>
    </w:rPr>
  </w:style>
  <w:style w:type="paragraph" w:styleId="1">
    <w:name w:val="heading 1"/>
    <w:basedOn w:val="a"/>
    <w:next w:val="a"/>
    <w:qFormat/>
    <w:rsid w:val="004F28BA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4F28BA"/>
    <w:pPr>
      <w:keepNext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rsid w:val="004F28BA"/>
    <w:pPr>
      <w:keepNext/>
      <w:outlineLvl w:val="2"/>
    </w:pPr>
    <w:rPr>
      <w:rFonts w:ascii="Arial" w:hAnsi="Arial"/>
      <w:b/>
      <w:sz w:val="24"/>
      <w:u w:val="single"/>
      <w:lang w:val="en-US"/>
    </w:rPr>
  </w:style>
  <w:style w:type="paragraph" w:styleId="4">
    <w:name w:val="heading 4"/>
    <w:basedOn w:val="a"/>
    <w:next w:val="a"/>
    <w:qFormat/>
    <w:rsid w:val="004F28BA"/>
    <w:pPr>
      <w:keepNext/>
      <w:outlineLvl w:val="3"/>
    </w:pPr>
    <w:rPr>
      <w:rFonts w:ascii="Arial" w:hAnsi="Arial"/>
      <w:sz w:val="22"/>
      <w:u w:val="single"/>
    </w:rPr>
  </w:style>
  <w:style w:type="paragraph" w:styleId="5">
    <w:name w:val="heading 5"/>
    <w:basedOn w:val="a"/>
    <w:next w:val="a"/>
    <w:qFormat/>
    <w:rsid w:val="004F28BA"/>
    <w:pPr>
      <w:keepNext/>
      <w:outlineLvl w:val="4"/>
    </w:pPr>
    <w:rPr>
      <w:rFonts w:ascii="Arial" w:hAnsi="Arial"/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28BA"/>
    <w:pPr>
      <w:tabs>
        <w:tab w:val="left" w:pos="1134"/>
      </w:tabs>
      <w:ind w:firstLine="851"/>
      <w:outlineLvl w:val="0"/>
    </w:pPr>
    <w:rPr>
      <w:rFonts w:ascii="Arial" w:hAnsi="Arial"/>
      <w:sz w:val="23"/>
      <w:lang w:val="en-US"/>
    </w:rPr>
  </w:style>
  <w:style w:type="paragraph" w:styleId="a4">
    <w:name w:val="Body Text"/>
    <w:basedOn w:val="a"/>
    <w:rsid w:val="004F28BA"/>
    <w:rPr>
      <w:rFonts w:ascii="Arial" w:hAnsi="Arial"/>
      <w:sz w:val="23"/>
      <w:lang w:val="en-US"/>
    </w:rPr>
  </w:style>
  <w:style w:type="paragraph" w:styleId="20">
    <w:name w:val="Body Text 2"/>
    <w:basedOn w:val="a"/>
    <w:link w:val="2Char"/>
    <w:rsid w:val="004F28BA"/>
    <w:rPr>
      <w:rFonts w:ascii="Arial" w:hAnsi="Arial"/>
      <w:sz w:val="24"/>
    </w:rPr>
  </w:style>
  <w:style w:type="paragraph" w:styleId="a5">
    <w:name w:val="Balloon Text"/>
    <w:basedOn w:val="a"/>
    <w:semiHidden/>
    <w:rsid w:val="00324BA7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181DF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81DF8"/>
  </w:style>
  <w:style w:type="character" w:customStyle="1" w:styleId="2Char">
    <w:name w:val="Σώμα κείμενου 2 Char"/>
    <w:link w:val="20"/>
    <w:rsid w:val="00114AF3"/>
    <w:rPr>
      <w:rFonts w:ascii="Arial" w:hAnsi="Arial"/>
      <w:sz w:val="24"/>
      <w:lang w:eastAsia="en-US"/>
    </w:rPr>
  </w:style>
  <w:style w:type="table" w:styleId="a8">
    <w:name w:val="Table Grid"/>
    <w:basedOn w:val="a1"/>
    <w:uiPriority w:val="59"/>
    <w:rsid w:val="00620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          Αλεξ/πολη</vt:lpstr>
    </vt:vector>
  </TitlesOfParts>
  <Company> 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          Αλεξ/πολη</dc:title>
  <dc:subject/>
  <dc:creator>USER</dc:creator>
  <cp:keywords/>
  <cp:lastModifiedBy>ΜΑΛΑΜΙΔΗΣ ΔΗΜΗΤΡΙΟΣ</cp:lastModifiedBy>
  <cp:revision>2</cp:revision>
  <cp:lastPrinted>2018-04-10T07:52:00Z</cp:lastPrinted>
  <dcterms:created xsi:type="dcterms:W3CDTF">2025-05-12T07:49:00Z</dcterms:created>
  <dcterms:modified xsi:type="dcterms:W3CDTF">2025-05-12T07:49:00Z</dcterms:modified>
</cp:coreProperties>
</file>