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64" w:rsidRPr="00A83678" w:rsidRDefault="004323ED" w:rsidP="00BF2344">
      <w:pPr>
        <w:pStyle w:val="2"/>
        <w:ind w:left="426"/>
        <w:jc w:val="left"/>
        <w:rPr>
          <w:rFonts w:ascii="Calibri" w:hAnsi="Calibri" w:cs="Calibri"/>
          <w:b w:val="0"/>
          <w:bCs w:val="0"/>
          <w:lang w:val="en-US"/>
        </w:rPr>
      </w:pPr>
      <w:r>
        <w:rPr>
          <w:rFonts w:ascii="Calibri" w:hAnsi="Calibri" w:cs="Calibri"/>
          <w:b w:val="0"/>
          <w:bCs w:val="0"/>
          <w:noProof/>
          <w:lang w:eastAsia="el-GR"/>
        </w:rPr>
        <w:drawing>
          <wp:inline distT="0" distB="0" distL="0" distR="0">
            <wp:extent cx="714375" cy="647700"/>
            <wp:effectExtent l="0" t="0" r="0" b="0"/>
            <wp:docPr id="1" name="Εικόνα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THIR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47700"/>
                    </a:xfrm>
                    <a:prstGeom prst="rect">
                      <a:avLst/>
                    </a:prstGeom>
                    <a:noFill/>
                    <a:ln>
                      <a:noFill/>
                    </a:ln>
                  </pic:spPr>
                </pic:pic>
              </a:graphicData>
            </a:graphic>
          </wp:inline>
        </w:drawing>
      </w:r>
    </w:p>
    <w:p w:rsidR="00B40464" w:rsidRDefault="00B40464" w:rsidP="00BF2344">
      <w:pPr>
        <w:pStyle w:val="2"/>
        <w:ind w:right="-12"/>
        <w:jc w:val="left"/>
        <w:rPr>
          <w:rFonts w:ascii="Calibri" w:hAnsi="Calibri" w:cs="Calibri"/>
        </w:rPr>
      </w:pPr>
      <w:r w:rsidRPr="00C205B0">
        <w:rPr>
          <w:rFonts w:ascii="Calibri" w:hAnsi="Calibri" w:cs="Calibri"/>
        </w:rPr>
        <w:t>ΕΛΛΗΝΙΚΗ ΔΗΜΟΚΡΑΤΙΑ</w:t>
      </w:r>
    </w:p>
    <w:p w:rsidR="00B40464" w:rsidRPr="00C205B0" w:rsidRDefault="00B40464" w:rsidP="00BF2344">
      <w:pPr>
        <w:pStyle w:val="2"/>
        <w:ind w:right="-12"/>
        <w:jc w:val="left"/>
        <w:rPr>
          <w:rFonts w:ascii="Calibri" w:hAnsi="Calibri" w:cs="Calibri"/>
        </w:rPr>
      </w:pPr>
      <w:r w:rsidRPr="00C205B0">
        <w:rPr>
          <w:rFonts w:ascii="Calibri" w:hAnsi="Calibri" w:cs="Calibri"/>
        </w:rPr>
        <w:t>ΠΕΡΙΦΕΡΕΙΑ ΑΝΑΤΟΛΙΚΗΣ ΜΑΚΕΔΟΝΙΑΣ</w:t>
      </w:r>
      <w:r>
        <w:rPr>
          <w:rFonts w:ascii="Calibri" w:hAnsi="Calibri" w:cs="Calibri"/>
        </w:rPr>
        <w:t xml:space="preserve"> </w:t>
      </w:r>
      <w:r w:rsidRPr="00C205B0">
        <w:rPr>
          <w:rFonts w:ascii="Calibri" w:hAnsi="Calibri" w:cs="Calibri"/>
        </w:rPr>
        <w:t>&amp; ΘΡΑΚΗΣ</w:t>
      </w:r>
    </w:p>
    <w:p w:rsidR="00B40464" w:rsidRPr="00C205B0" w:rsidRDefault="00B40464" w:rsidP="00BF2344">
      <w:pPr>
        <w:spacing w:after="0" w:line="240" w:lineRule="auto"/>
        <w:ind w:right="6792"/>
        <w:rPr>
          <w:b/>
          <w:bCs/>
        </w:rPr>
      </w:pPr>
      <w:r w:rsidRPr="00C205B0">
        <w:rPr>
          <w:b/>
          <w:bCs/>
        </w:rPr>
        <w:t>ΓΕΝΙΚΗ ΔΙΕΥΘΥΝΣΗ ΑΝΑΠΤΥΞΗΣ</w:t>
      </w:r>
    </w:p>
    <w:p w:rsidR="00B40464" w:rsidRPr="00C205B0" w:rsidRDefault="00B40464" w:rsidP="00BF2344">
      <w:pPr>
        <w:spacing w:after="0" w:line="240" w:lineRule="auto"/>
        <w:ind w:right="6792"/>
        <w:rPr>
          <w:b/>
          <w:bCs/>
        </w:rPr>
      </w:pPr>
      <w:r w:rsidRPr="00C205B0">
        <w:rPr>
          <w:b/>
          <w:bCs/>
        </w:rPr>
        <w:t>ΔΙΕΥΘΥΝΣΗ ΒΙΟΜΗΧΑΝΙΑΣ, ΕΝΕΡΓΕΙΑΣ</w:t>
      </w:r>
    </w:p>
    <w:p w:rsidR="00B40464" w:rsidRPr="00C205B0" w:rsidRDefault="00B40464" w:rsidP="00BF2344">
      <w:pPr>
        <w:spacing w:after="0" w:line="240" w:lineRule="auto"/>
        <w:ind w:right="6792"/>
        <w:rPr>
          <w:b/>
          <w:bCs/>
        </w:rPr>
      </w:pPr>
      <w:r w:rsidRPr="00C205B0">
        <w:rPr>
          <w:b/>
          <w:bCs/>
        </w:rPr>
        <w:t>&amp; ΦΥΣΙΚΩΝ ΠΟΡΩΝ</w:t>
      </w:r>
    </w:p>
    <w:p w:rsidR="00B40464" w:rsidRPr="00D007E0" w:rsidRDefault="00B40464" w:rsidP="00A83678">
      <w:pPr>
        <w:spacing w:after="0" w:line="240" w:lineRule="auto"/>
        <w:rPr>
          <w:sz w:val="20"/>
          <w:szCs w:val="20"/>
        </w:rPr>
      </w:pPr>
      <w:r w:rsidRPr="00D007E0">
        <w:rPr>
          <w:sz w:val="20"/>
          <w:szCs w:val="20"/>
        </w:rPr>
        <w:t>Πληρ</w:t>
      </w:r>
      <w:r>
        <w:rPr>
          <w:sz w:val="20"/>
          <w:szCs w:val="20"/>
        </w:rPr>
        <w:t>οφορίες</w:t>
      </w:r>
      <w:r w:rsidRPr="00D007E0">
        <w:rPr>
          <w:sz w:val="20"/>
          <w:szCs w:val="20"/>
        </w:rPr>
        <w:t>: κ</w:t>
      </w:r>
      <w:r>
        <w:rPr>
          <w:sz w:val="20"/>
          <w:szCs w:val="20"/>
        </w:rPr>
        <w:t xml:space="preserve">α Μαρία </w:t>
      </w:r>
      <w:proofErr w:type="spellStart"/>
      <w:r>
        <w:rPr>
          <w:sz w:val="20"/>
          <w:szCs w:val="20"/>
        </w:rPr>
        <w:t>Μουσικάκη</w:t>
      </w:r>
      <w:proofErr w:type="spellEnd"/>
      <w:r>
        <w:rPr>
          <w:sz w:val="20"/>
          <w:szCs w:val="20"/>
        </w:rPr>
        <w:t xml:space="preserve"> </w:t>
      </w:r>
    </w:p>
    <w:p w:rsidR="00B40464" w:rsidRPr="000E6556" w:rsidRDefault="00B40464" w:rsidP="00A83678">
      <w:pPr>
        <w:spacing w:after="0" w:line="240" w:lineRule="auto"/>
        <w:rPr>
          <w:sz w:val="20"/>
          <w:szCs w:val="20"/>
          <w:lang w:val="en-US"/>
        </w:rPr>
      </w:pPr>
      <w:r w:rsidRPr="00D007E0">
        <w:rPr>
          <w:sz w:val="20"/>
          <w:szCs w:val="20"/>
        </w:rPr>
        <w:t>Τηλ</w:t>
      </w:r>
      <w:r>
        <w:rPr>
          <w:sz w:val="20"/>
          <w:szCs w:val="20"/>
        </w:rPr>
        <w:t>έφωνο</w:t>
      </w:r>
      <w:r w:rsidRPr="000E6556">
        <w:rPr>
          <w:sz w:val="20"/>
          <w:szCs w:val="20"/>
          <w:lang w:val="en-US"/>
        </w:rPr>
        <w:t xml:space="preserve">  : 2541350173</w:t>
      </w:r>
    </w:p>
    <w:p w:rsidR="00B40464" w:rsidRPr="00D007E0" w:rsidRDefault="00B40464" w:rsidP="00A83678">
      <w:pPr>
        <w:spacing w:after="0" w:line="240" w:lineRule="auto"/>
        <w:rPr>
          <w:sz w:val="20"/>
          <w:szCs w:val="20"/>
          <w:lang w:val="en-US"/>
        </w:rPr>
      </w:pPr>
      <w:r w:rsidRPr="00D007E0">
        <w:rPr>
          <w:sz w:val="20"/>
          <w:szCs w:val="20"/>
          <w:lang w:val="en-US"/>
        </w:rPr>
        <w:t xml:space="preserve">E-mail </w:t>
      </w:r>
      <w:r w:rsidRPr="00231F6E">
        <w:rPr>
          <w:sz w:val="20"/>
          <w:szCs w:val="20"/>
          <w:lang w:val="en-US"/>
        </w:rPr>
        <w:t xml:space="preserve">  </w:t>
      </w:r>
      <w:proofErr w:type="gramStart"/>
      <w:r w:rsidRPr="00231F6E">
        <w:rPr>
          <w:sz w:val="20"/>
          <w:szCs w:val="20"/>
          <w:lang w:val="en-US"/>
        </w:rPr>
        <w:t xml:space="preserve">  </w:t>
      </w:r>
      <w:r w:rsidRPr="00D007E0">
        <w:rPr>
          <w:sz w:val="20"/>
          <w:szCs w:val="20"/>
          <w:lang w:val="en-US"/>
        </w:rPr>
        <w:t>:</w:t>
      </w:r>
      <w:proofErr w:type="gramEnd"/>
      <w:r w:rsidRPr="00D007E0">
        <w:rPr>
          <w:sz w:val="20"/>
          <w:szCs w:val="20"/>
          <w:lang w:val="en-US"/>
        </w:rPr>
        <w:t xml:space="preserve"> </w:t>
      </w:r>
      <w:r>
        <w:rPr>
          <w:rFonts w:ascii="Calibri Light" w:hAnsi="Calibri Light" w:cs="Calibri Light"/>
          <w:sz w:val="20"/>
          <w:szCs w:val="20"/>
          <w:lang w:val="en-US"/>
        </w:rPr>
        <w:t>mousikaki</w:t>
      </w:r>
      <w:r w:rsidRPr="00D007E0">
        <w:rPr>
          <w:rFonts w:ascii="Calibri Light" w:hAnsi="Calibri Light" w:cs="Calibri Light"/>
          <w:sz w:val="20"/>
          <w:szCs w:val="20"/>
          <w:lang w:val="en-US"/>
        </w:rPr>
        <w:t>@</w:t>
      </w:r>
      <w:r>
        <w:rPr>
          <w:rFonts w:ascii="Calibri Light" w:hAnsi="Calibri Light" w:cs="Calibri Light"/>
          <w:sz w:val="20"/>
          <w:szCs w:val="20"/>
          <w:lang w:val="en-US"/>
        </w:rPr>
        <w:t>xanthi</w:t>
      </w:r>
      <w:r w:rsidRPr="00D007E0">
        <w:rPr>
          <w:rFonts w:ascii="Calibri Light" w:hAnsi="Calibri Light" w:cs="Calibri Light"/>
          <w:sz w:val="20"/>
          <w:szCs w:val="20"/>
          <w:lang w:val="en-US"/>
        </w:rPr>
        <w:t>.gr</w:t>
      </w:r>
    </w:p>
    <w:p w:rsidR="00B40464" w:rsidRPr="00A83678" w:rsidRDefault="00B40464" w:rsidP="003E778A">
      <w:pPr>
        <w:spacing w:after="0"/>
        <w:rPr>
          <w:lang w:val="en-US"/>
        </w:rPr>
      </w:pPr>
    </w:p>
    <w:p w:rsidR="00B40464" w:rsidRPr="00AD5B06" w:rsidRDefault="00B40464" w:rsidP="003E778A">
      <w:pPr>
        <w:spacing w:after="0"/>
        <w:jc w:val="center"/>
        <w:rPr>
          <w:b/>
          <w:bCs/>
          <w:lang w:val="en-US"/>
        </w:rPr>
      </w:pPr>
      <w:r w:rsidRPr="00A9474D">
        <w:rPr>
          <w:b/>
          <w:bCs/>
        </w:rPr>
        <w:t>ΑΝΑΚΟΙΝΩΣΗ</w:t>
      </w:r>
      <w:r w:rsidRPr="00AD5B06">
        <w:rPr>
          <w:b/>
          <w:bCs/>
          <w:lang w:val="en-US"/>
        </w:rPr>
        <w:t xml:space="preserve"> </w:t>
      </w:r>
    </w:p>
    <w:p w:rsidR="00B40464" w:rsidRDefault="00B40464" w:rsidP="003E778A">
      <w:pPr>
        <w:spacing w:after="0"/>
        <w:jc w:val="center"/>
        <w:rPr>
          <w:b/>
          <w:bCs/>
        </w:rPr>
      </w:pPr>
      <w:r w:rsidRPr="00A9474D">
        <w:rPr>
          <w:b/>
          <w:bCs/>
        </w:rPr>
        <w:t xml:space="preserve">ΠΡΟΓΡΑΜΜΑΤΟΣ ΕΞΕΤΑΣΕΩΝ ΥΠΟΨΗΦΙΩΝ </w:t>
      </w:r>
    </w:p>
    <w:p w:rsidR="00B40464" w:rsidRDefault="00B40464" w:rsidP="003E778A">
      <w:pPr>
        <w:spacing w:after="0"/>
        <w:jc w:val="center"/>
        <w:rPr>
          <w:rFonts w:ascii="Calibri Light" w:hAnsi="Calibri Light" w:cs="Calibri Light"/>
          <w:b/>
          <w:bCs/>
        </w:rPr>
      </w:pPr>
      <w:r w:rsidRPr="00AC290B">
        <w:rPr>
          <w:rFonts w:ascii="Calibri Light" w:hAnsi="Calibri Light" w:cs="Calibri Light"/>
          <w:b/>
          <w:bCs/>
        </w:rPr>
        <w:t xml:space="preserve">ΗΛΕΚΤΡΟΛΟΓΩΝ </w:t>
      </w:r>
    </w:p>
    <w:p w:rsidR="00B40464" w:rsidRDefault="00B40464" w:rsidP="00804CD9">
      <w:pPr>
        <w:spacing w:after="0"/>
        <w:jc w:val="center"/>
        <w:rPr>
          <w:b/>
          <w:bCs/>
        </w:rPr>
      </w:pPr>
      <w:r w:rsidRPr="00A9474D">
        <w:rPr>
          <w:b/>
          <w:bCs/>
        </w:rPr>
        <w:t>ΣΤΗΝ ΠΕΡΙΦΕΡΕΙΑ ΑΝΑΤΟΛΙΚΗΣ ΜΑΚΕΔΟΝΙΑΣ–ΘΡΑΚΗΣ</w:t>
      </w:r>
    </w:p>
    <w:p w:rsidR="00B40464" w:rsidRPr="00A9474D" w:rsidRDefault="00B40464" w:rsidP="00804CD9">
      <w:pPr>
        <w:spacing w:after="0"/>
        <w:jc w:val="center"/>
        <w:rPr>
          <w:b/>
          <w:bCs/>
        </w:rPr>
      </w:pPr>
    </w:p>
    <w:p w:rsidR="00B40464" w:rsidRDefault="00B40464" w:rsidP="003120B8">
      <w:pPr>
        <w:ind w:firstLine="720"/>
        <w:jc w:val="both"/>
        <w:rPr>
          <w:sz w:val="24"/>
          <w:szCs w:val="24"/>
        </w:rPr>
      </w:pPr>
      <w:r w:rsidRPr="00912DEE">
        <w:t>Η Διεύθυνση Βιομηχανίας, Ενέργειας &amp; Φυσικών Πόρων της Περιφέρειας Ανατολικής Μακεδονίας και Θράκης ανακοινών</w:t>
      </w:r>
      <w:r>
        <w:t>ει το πρόγραμμα εξετάσεων (</w:t>
      </w:r>
      <w:r w:rsidRPr="00912DEE">
        <w:t>συνημμένο</w:t>
      </w:r>
      <w:r>
        <w:t>ς</w:t>
      </w:r>
      <w:r w:rsidRPr="00912DEE">
        <w:t xml:space="preserve"> πίνακα</w:t>
      </w:r>
      <w:r>
        <w:t>ς</w:t>
      </w:r>
      <w:r w:rsidRPr="00912DEE">
        <w:t xml:space="preserve">) για την απόκτηση επαγγελματικών αδειών της τεχνικής δραστηριότητας </w:t>
      </w:r>
      <w:r>
        <w:t xml:space="preserve">ηλεκτρολογικών εγκαταστάσεων, </w:t>
      </w:r>
      <w:r w:rsidR="00133930">
        <w:t>Φεβρου</w:t>
      </w:r>
      <w:r w:rsidR="00AD5B06">
        <w:t>αρίου</w:t>
      </w:r>
      <w:r>
        <w:t xml:space="preserve"> 202</w:t>
      </w:r>
      <w:r w:rsidR="009D5726">
        <w:t>5</w:t>
      </w:r>
      <w:r>
        <w:t xml:space="preserve">, </w:t>
      </w:r>
      <w:r w:rsidRPr="00912DEE">
        <w:t>σύμφωνα με το</w:t>
      </w:r>
      <w:r w:rsidRPr="00AC290B">
        <w:rPr>
          <w:sz w:val="24"/>
          <w:szCs w:val="24"/>
        </w:rPr>
        <w:t xml:space="preserve"> π.δ. 108/12-6-13 (Α'141) “Καθορισμός ειδικοτήτων και βαθμίδων επαγγελματικών προσόντων για την επαγγελματική δραστηριότητα της εκτέλεσης, συντήρησης, επισκευής και λειτουργίας ηλεκτρολογικών εγκαταστάσεων και προϋποθέσεις για την άσκηση της δραστηριότητας αυτής από φυσικά πρόσωπα."</w:t>
      </w:r>
    </w:p>
    <w:p w:rsidR="00B40464" w:rsidRPr="003120B8" w:rsidRDefault="00B40464" w:rsidP="003120B8">
      <w:pPr>
        <w:ind w:firstLine="720"/>
        <w:jc w:val="both"/>
        <w:rPr>
          <w:sz w:val="24"/>
          <w:szCs w:val="24"/>
        </w:rPr>
      </w:pPr>
      <w:r w:rsidRPr="00912DEE">
        <w:t xml:space="preserve"> Η διαδικασία των εξετάσεων, η ύλη και όλα τα συναφή θέματα ρυθμίζονται από την Υπουργική Απόφαση </w:t>
      </w:r>
      <w:r>
        <w:t>με αριθμ</w:t>
      </w:r>
      <w:r w:rsidRPr="00AC290B">
        <w:t>. 10574/661/ΦΓ9.6.4./2013 ΦΕΚ 2190/Β/5-9-2013 "Καθορισμός απαιτήσεων για ανεξαρτησία, αμεροληψία και ικανότητα των μελών των εξεταστικών επιτροπών του άρθρου 5 παρ. 4 του ν. 3982/2011, του συστήματος εσωτερικού ελέγχου των υπηρεσιών της παρ. 1 του άρθρου 5 του ν. 3982/2011 και των εξεταστικών επιτροπών, του τρόπου και των αναγκαίων υποδομών για τη διενέργεια των εξετάσεων, της εξεταστέας ύλης, της διάρκειας, του τρόπου και του περιεχομένου της επιμόρφωσης των μελών των εξεταστικών επιτροπών, του τύπου και του περιεχομένου των εκδιδόμενων αδειών καθώς και του τρόπου παρακολούθησης και υποστήριξης των εξεταστικών επιτροπών από τον Εθνικό Οργανισμό Πιστοποίησης Προσόντων και Επαγγελματικού Προσανατολισμού για την τεχνική επαγγελματική δραστηριότητα σε ηλεκτρολογικές εγκαταστάσεις" με τις τροποποιήσεις της</w:t>
      </w:r>
      <w:r>
        <w:t xml:space="preserve"> καθώς και </w:t>
      </w:r>
      <w:r w:rsidRPr="00912DEE">
        <w:t>τις σχετικές υπηρεσιακές οδηγίες και εν</w:t>
      </w:r>
      <w:r>
        <w:t>τολές.</w:t>
      </w:r>
    </w:p>
    <w:p w:rsidR="00B40464" w:rsidRPr="00363D8C" w:rsidRDefault="00B40464" w:rsidP="003120B8">
      <w:pPr>
        <w:ind w:right="425" w:firstLine="720"/>
        <w:jc w:val="both"/>
      </w:pPr>
      <w:r w:rsidRPr="00363D8C">
        <w:t>Το εξεταστικό κ</w:t>
      </w:r>
      <w:r>
        <w:t>έντρο για τους υποψηφίους</w:t>
      </w:r>
      <w:r w:rsidRPr="00363D8C">
        <w:t xml:space="preserve"> είναι  οι εγκαταστάσεις </w:t>
      </w:r>
      <w:r>
        <w:t xml:space="preserve">του εργαστηρίου ηλεκτρολόγων </w:t>
      </w:r>
      <w:r w:rsidRPr="00363D8C">
        <w:t xml:space="preserve"> του 1</w:t>
      </w:r>
      <w:r w:rsidRPr="00363D8C">
        <w:rPr>
          <w:vertAlign w:val="superscript"/>
        </w:rPr>
        <w:t>ου</w:t>
      </w:r>
      <w:r w:rsidRPr="00363D8C">
        <w:t xml:space="preserve"> ΕΚ Κομοτηνής, </w:t>
      </w:r>
      <w:r w:rsidR="000E6556">
        <w:t>Κικίδιο</w:t>
      </w:r>
      <w:r w:rsidRPr="00363D8C">
        <w:t xml:space="preserve">, 69100, Κομοτηνή.  Η έναρξη της διεξαγωγής του θεωρητικού και του πρακτικού μέρους των εξετάσεων καθορίζεται στις  14:30 μ.μ. Παρακαλούνται οι εξεταζόμενοι να προσέρχονται μία ώρα νωρίτερα με τα απαραίτητα έγγραφα για την πιστοποίηση της ταυτοπροσωπίας τους.  </w:t>
      </w:r>
    </w:p>
    <w:p w:rsidR="006A3837" w:rsidRDefault="00B40464" w:rsidP="006A3837">
      <w:pPr>
        <w:spacing w:after="0" w:line="240" w:lineRule="auto"/>
        <w:ind w:right="425" w:firstLine="720"/>
        <w:jc w:val="both"/>
      </w:pPr>
      <w:r w:rsidRPr="00363D8C">
        <w:t xml:space="preserve">Γενικότερα, ενημέρωση </w:t>
      </w:r>
      <w:r>
        <w:t xml:space="preserve">για τυχόν ειδικότερα </w:t>
      </w:r>
      <w:r w:rsidRPr="00363D8C">
        <w:t xml:space="preserve"> ζητήματα, γίνεται με ατομική ειδοποίηση με κάθε πρόσφορο τρόπο των υποψηφίων.</w:t>
      </w:r>
    </w:p>
    <w:p w:rsidR="006A3837" w:rsidRPr="00363D8C" w:rsidRDefault="006A3837" w:rsidP="006A3837">
      <w:pPr>
        <w:spacing w:after="0" w:line="240" w:lineRule="auto"/>
        <w:ind w:right="425" w:firstLine="720"/>
        <w:jc w:val="both"/>
      </w:pPr>
    </w:p>
    <w:p w:rsidR="00B40464" w:rsidRPr="00A9474D" w:rsidRDefault="00B40464" w:rsidP="006A3837">
      <w:pPr>
        <w:ind w:firstLine="720"/>
        <w:jc w:val="both"/>
      </w:pPr>
      <w:r w:rsidRPr="00363D8C">
        <w:t>Τυχόν τροποποιήσεις στην παρούσα διαδικασία θα ανακοινωθούν εγκαίρως.</w:t>
      </w:r>
    </w:p>
    <w:p w:rsidR="00B40464" w:rsidRPr="00A9474D" w:rsidRDefault="00B40464" w:rsidP="00A83678">
      <w:pPr>
        <w:spacing w:after="0" w:line="240" w:lineRule="auto"/>
        <w:ind w:left="3828"/>
        <w:jc w:val="center"/>
      </w:pPr>
      <w:r w:rsidRPr="00A9474D">
        <w:t xml:space="preserve"> Με εντολή Περιφερειάρχη</w:t>
      </w:r>
    </w:p>
    <w:p w:rsidR="00B40464" w:rsidRPr="00A9474D" w:rsidRDefault="00B40464" w:rsidP="00A83678">
      <w:pPr>
        <w:spacing w:after="0" w:line="240" w:lineRule="auto"/>
        <w:ind w:left="3828"/>
        <w:jc w:val="center"/>
      </w:pPr>
      <w:r w:rsidRPr="00A9474D">
        <w:t>Η αν. Προϊστ</w:t>
      </w:r>
      <w:r>
        <w:t>αμέ</w:t>
      </w:r>
      <w:r w:rsidRPr="00A9474D">
        <w:t>νη Διεύθυνσης</w:t>
      </w:r>
    </w:p>
    <w:p w:rsidR="00B40464" w:rsidRPr="00A9474D" w:rsidRDefault="00B40464" w:rsidP="00A83678">
      <w:pPr>
        <w:spacing w:line="240" w:lineRule="auto"/>
      </w:pPr>
    </w:p>
    <w:p w:rsidR="00B40464" w:rsidRPr="00A9474D" w:rsidRDefault="009D5726" w:rsidP="00A83678">
      <w:pPr>
        <w:spacing w:after="0" w:line="240" w:lineRule="auto"/>
        <w:ind w:left="3828"/>
        <w:jc w:val="center"/>
      </w:pPr>
      <w:r>
        <w:t>Άννα</w:t>
      </w:r>
      <w:bookmarkStart w:id="0" w:name="_GoBack"/>
      <w:bookmarkEnd w:id="0"/>
      <w:r w:rsidR="00B40464">
        <w:t xml:space="preserve"> Λασκαρέλη</w:t>
      </w:r>
    </w:p>
    <w:p w:rsidR="00B40464" w:rsidRDefault="00B40464" w:rsidP="00A83678">
      <w:pPr>
        <w:spacing w:after="0" w:line="240" w:lineRule="auto"/>
        <w:ind w:left="3828"/>
        <w:jc w:val="center"/>
      </w:pPr>
      <w:r>
        <w:t>ΠΕ Ηλεκτρολόγων</w:t>
      </w:r>
      <w:r w:rsidRPr="00A9474D">
        <w:t xml:space="preserve"> Μηχανικών </w:t>
      </w:r>
    </w:p>
    <w:p w:rsidR="00B40464" w:rsidRPr="00A9474D" w:rsidRDefault="00B40464" w:rsidP="00A83678">
      <w:pPr>
        <w:spacing w:after="0" w:line="240" w:lineRule="auto"/>
        <w:ind w:left="3828"/>
        <w:jc w:val="center"/>
      </w:pPr>
    </w:p>
    <w:p w:rsidR="00B40464" w:rsidRPr="00804CD9" w:rsidRDefault="00B40464" w:rsidP="00804CD9">
      <w:r w:rsidRPr="00A9474D">
        <w:t>Συνημμένα : Ένας (1) πίνακας προγράμματος εξετάσεων και ονομαστικού καταλόγου υποψηφίων</w:t>
      </w:r>
      <w:r>
        <w:br w:type="page"/>
      </w:r>
    </w:p>
    <w:p w:rsidR="00B40464" w:rsidRDefault="00B40464" w:rsidP="00826C7B">
      <w:pPr>
        <w:jc w:val="center"/>
        <w:rPr>
          <w:b/>
          <w:bCs/>
          <w:sz w:val="24"/>
          <w:szCs w:val="24"/>
        </w:rPr>
      </w:pPr>
    </w:p>
    <w:p w:rsidR="00B40464" w:rsidRDefault="00B40464" w:rsidP="00B9599B">
      <w:pPr>
        <w:jc w:val="center"/>
        <w:rPr>
          <w:b/>
          <w:bCs/>
          <w:sz w:val="24"/>
          <w:szCs w:val="24"/>
          <w:u w:val="single"/>
          <w:lang w:val="en-US"/>
        </w:rPr>
      </w:pPr>
      <w:r w:rsidRPr="00B9599B">
        <w:rPr>
          <w:b/>
          <w:bCs/>
          <w:sz w:val="24"/>
          <w:szCs w:val="24"/>
          <w:u w:val="single"/>
        </w:rPr>
        <w:t>ΟΝΟΜΑΣΤΙΚΟΣ ΚΑΤΑΛΟΓΟΣ ΥΠΟΨΗΦΙΩΝ</w:t>
      </w:r>
    </w:p>
    <w:p w:rsidR="00B40464" w:rsidRPr="00B97270" w:rsidRDefault="00B40464" w:rsidP="00B9599B">
      <w:pPr>
        <w:jc w:val="center"/>
        <w:rPr>
          <w:b/>
          <w:bCs/>
          <w:sz w:val="24"/>
          <w:szCs w:val="24"/>
          <w:u w:val="single"/>
          <w:lang w:val="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986"/>
        <w:gridCol w:w="2554"/>
        <w:gridCol w:w="972"/>
        <w:gridCol w:w="1112"/>
        <w:gridCol w:w="1757"/>
      </w:tblGrid>
      <w:tr w:rsidR="00B40464" w:rsidTr="009D5726">
        <w:tc>
          <w:tcPr>
            <w:tcW w:w="1050" w:type="pct"/>
            <w:shd w:val="clear" w:color="auto" w:fill="FFFFFF"/>
          </w:tcPr>
          <w:p w:rsidR="00B40464" w:rsidRPr="00DD1248" w:rsidRDefault="009D5726" w:rsidP="00DD1248">
            <w:pPr>
              <w:jc w:val="center"/>
              <w:rPr>
                <w:b/>
                <w:bCs/>
                <w:sz w:val="18"/>
                <w:szCs w:val="18"/>
              </w:rPr>
            </w:pPr>
            <w:r>
              <w:rPr>
                <w:b/>
                <w:bCs/>
                <w:sz w:val="18"/>
                <w:szCs w:val="18"/>
              </w:rPr>
              <w:t>Α.Π.</w:t>
            </w:r>
          </w:p>
        </w:tc>
        <w:tc>
          <w:tcPr>
            <w:tcW w:w="936" w:type="pct"/>
            <w:shd w:val="clear" w:color="auto" w:fill="FFFFFF"/>
          </w:tcPr>
          <w:p w:rsidR="00B40464" w:rsidRPr="00DD1248" w:rsidRDefault="00B40464" w:rsidP="00DD1248">
            <w:pPr>
              <w:jc w:val="center"/>
              <w:rPr>
                <w:b/>
                <w:bCs/>
                <w:sz w:val="18"/>
                <w:szCs w:val="18"/>
              </w:rPr>
            </w:pPr>
            <w:r w:rsidRPr="00DD1248">
              <w:rPr>
                <w:b/>
                <w:bCs/>
                <w:sz w:val="18"/>
                <w:szCs w:val="18"/>
              </w:rPr>
              <w:t>ΠΕΡΙΦΕΡΕΙΑΚΗ ΕΝΟΤΗΤΑ</w:t>
            </w:r>
          </w:p>
        </w:tc>
        <w:tc>
          <w:tcPr>
            <w:tcW w:w="1204" w:type="pct"/>
            <w:shd w:val="clear" w:color="auto" w:fill="FFFFFF"/>
          </w:tcPr>
          <w:p w:rsidR="00B40464" w:rsidRPr="00DD1248" w:rsidRDefault="00B40464" w:rsidP="00DD1248">
            <w:pPr>
              <w:jc w:val="center"/>
              <w:rPr>
                <w:b/>
                <w:bCs/>
                <w:sz w:val="18"/>
                <w:szCs w:val="18"/>
              </w:rPr>
            </w:pPr>
            <w:r w:rsidRPr="00DD1248">
              <w:rPr>
                <w:b/>
                <w:bCs/>
                <w:sz w:val="18"/>
                <w:szCs w:val="18"/>
              </w:rPr>
              <w:t>ΕΙΔΙΚΟΤΗΤΑ</w:t>
            </w:r>
          </w:p>
        </w:tc>
        <w:tc>
          <w:tcPr>
            <w:tcW w:w="458" w:type="pct"/>
            <w:shd w:val="clear" w:color="auto" w:fill="FFFFFF"/>
          </w:tcPr>
          <w:p w:rsidR="00B40464" w:rsidRPr="00DD1248" w:rsidRDefault="00B40464" w:rsidP="00DD1248">
            <w:pPr>
              <w:jc w:val="center"/>
              <w:rPr>
                <w:b/>
                <w:bCs/>
                <w:sz w:val="18"/>
                <w:szCs w:val="18"/>
              </w:rPr>
            </w:pPr>
            <w:r w:rsidRPr="00DD1248">
              <w:rPr>
                <w:b/>
                <w:bCs/>
                <w:sz w:val="18"/>
                <w:szCs w:val="18"/>
              </w:rPr>
              <w:t>ΘΕΩΡΙΑ</w:t>
            </w:r>
          </w:p>
        </w:tc>
        <w:tc>
          <w:tcPr>
            <w:tcW w:w="524" w:type="pct"/>
            <w:shd w:val="clear" w:color="auto" w:fill="FFFFFF"/>
          </w:tcPr>
          <w:p w:rsidR="00B40464" w:rsidRPr="00DD1248" w:rsidRDefault="00B40464" w:rsidP="00DD1248">
            <w:pPr>
              <w:jc w:val="center"/>
              <w:rPr>
                <w:b/>
                <w:bCs/>
                <w:sz w:val="18"/>
                <w:szCs w:val="18"/>
              </w:rPr>
            </w:pPr>
            <w:r w:rsidRPr="00DD1248">
              <w:rPr>
                <w:b/>
                <w:bCs/>
                <w:sz w:val="18"/>
                <w:szCs w:val="18"/>
              </w:rPr>
              <w:t>ΠΡΑΚΤΙΚΗ</w:t>
            </w:r>
          </w:p>
        </w:tc>
        <w:tc>
          <w:tcPr>
            <w:tcW w:w="828" w:type="pct"/>
            <w:shd w:val="clear" w:color="auto" w:fill="FFFFFF"/>
          </w:tcPr>
          <w:p w:rsidR="00B40464" w:rsidRPr="00DD1248" w:rsidRDefault="00B40464" w:rsidP="00DD1248">
            <w:pPr>
              <w:jc w:val="center"/>
              <w:rPr>
                <w:b/>
                <w:bCs/>
                <w:sz w:val="18"/>
                <w:szCs w:val="18"/>
              </w:rPr>
            </w:pPr>
            <w:r w:rsidRPr="00DD1248">
              <w:rPr>
                <w:b/>
                <w:bCs/>
                <w:sz w:val="18"/>
                <w:szCs w:val="18"/>
              </w:rPr>
              <w:t>ΗΜΕΡΟΜΗΝΙΑ ΕΞΕΤΑΣΗΣ</w:t>
            </w:r>
          </w:p>
        </w:tc>
      </w:tr>
      <w:tr w:rsidR="009D5726" w:rsidTr="009D5726">
        <w:tc>
          <w:tcPr>
            <w:tcW w:w="1050" w:type="pct"/>
            <w:shd w:val="clear" w:color="auto" w:fill="FFFFFF"/>
          </w:tcPr>
          <w:p w:rsidR="009D5726" w:rsidRPr="009434CD" w:rsidRDefault="009D5726" w:rsidP="009D5726">
            <w:r w:rsidRPr="009434CD">
              <w:t>320074/1915</w:t>
            </w:r>
          </w:p>
        </w:tc>
        <w:tc>
          <w:tcPr>
            <w:tcW w:w="936" w:type="pct"/>
            <w:shd w:val="clear" w:color="auto" w:fill="FFFFFF"/>
          </w:tcPr>
          <w:p w:rsidR="009D5726" w:rsidRPr="00C825C0" w:rsidRDefault="009D5726" w:rsidP="009D5726">
            <w:pPr>
              <w:jc w:val="center"/>
            </w:pPr>
            <w:r w:rsidRPr="00C825C0">
              <w:t>ΡΟΔΟΠΗΣ</w:t>
            </w:r>
          </w:p>
        </w:tc>
        <w:tc>
          <w:tcPr>
            <w:tcW w:w="1204" w:type="pct"/>
            <w:shd w:val="clear" w:color="auto" w:fill="FFFFFF"/>
          </w:tcPr>
          <w:p w:rsidR="009D5726" w:rsidRPr="00C825C0" w:rsidRDefault="009D5726" w:rsidP="009D5726">
            <w:pPr>
              <w:jc w:val="center"/>
            </w:pPr>
            <w:r w:rsidRPr="00C825C0">
              <w:t>ΕΓΚ/ΤΗ  ΗΛΕΚΤΡ. 1η ομάδα, Α’ ειδικότητας</w:t>
            </w:r>
          </w:p>
        </w:tc>
        <w:tc>
          <w:tcPr>
            <w:tcW w:w="458" w:type="pct"/>
            <w:shd w:val="clear" w:color="auto" w:fill="FFFFFF"/>
          </w:tcPr>
          <w:p w:rsidR="009D5726" w:rsidRPr="00C825C0" w:rsidRDefault="009D5726" w:rsidP="009D5726">
            <w:pPr>
              <w:jc w:val="center"/>
            </w:pPr>
            <w:r w:rsidRPr="00C825C0">
              <w:t>ΝΑΙ</w:t>
            </w:r>
          </w:p>
        </w:tc>
        <w:tc>
          <w:tcPr>
            <w:tcW w:w="524" w:type="pct"/>
            <w:shd w:val="clear" w:color="auto" w:fill="FFFFFF"/>
          </w:tcPr>
          <w:p w:rsidR="009D5726" w:rsidRPr="00C825C0" w:rsidRDefault="009D5726" w:rsidP="009D5726">
            <w:pPr>
              <w:jc w:val="center"/>
            </w:pPr>
            <w:r w:rsidRPr="00C825C0">
              <w:t>ΝΑΙ</w:t>
            </w:r>
          </w:p>
        </w:tc>
        <w:tc>
          <w:tcPr>
            <w:tcW w:w="828" w:type="pct"/>
            <w:shd w:val="clear" w:color="auto" w:fill="FFFFFF"/>
          </w:tcPr>
          <w:p w:rsidR="009D5726" w:rsidRPr="00C825C0" w:rsidRDefault="009D5726" w:rsidP="009D5726">
            <w:pPr>
              <w:jc w:val="center"/>
            </w:pPr>
            <w:r w:rsidRPr="00C825C0">
              <w:t>20.02.2025</w:t>
            </w:r>
          </w:p>
        </w:tc>
      </w:tr>
      <w:tr w:rsidR="009D5726" w:rsidTr="009D5726">
        <w:tc>
          <w:tcPr>
            <w:tcW w:w="1050" w:type="pct"/>
            <w:shd w:val="clear" w:color="auto" w:fill="FFFFFF"/>
          </w:tcPr>
          <w:p w:rsidR="009D5726" w:rsidRPr="009434CD" w:rsidRDefault="009D5726" w:rsidP="009D5726">
            <w:r w:rsidRPr="009434CD">
              <w:t>322097/1929</w:t>
            </w:r>
          </w:p>
        </w:tc>
        <w:tc>
          <w:tcPr>
            <w:tcW w:w="936" w:type="pct"/>
            <w:shd w:val="clear" w:color="auto" w:fill="FFFFFF"/>
          </w:tcPr>
          <w:p w:rsidR="009D5726" w:rsidRPr="00C825C0" w:rsidRDefault="009D5726" w:rsidP="009D5726">
            <w:pPr>
              <w:jc w:val="center"/>
            </w:pPr>
            <w:r w:rsidRPr="00C825C0">
              <w:t>ΡΟΔΟΠΗΣ</w:t>
            </w:r>
          </w:p>
        </w:tc>
        <w:tc>
          <w:tcPr>
            <w:tcW w:w="1204" w:type="pct"/>
            <w:shd w:val="clear" w:color="auto" w:fill="FFFFFF"/>
          </w:tcPr>
          <w:p w:rsidR="009D5726" w:rsidRPr="00C825C0" w:rsidRDefault="009D5726" w:rsidP="009D5726">
            <w:pPr>
              <w:jc w:val="center"/>
            </w:pPr>
            <w:r w:rsidRPr="00C825C0">
              <w:t>ΕΓΚ/ΤΗ  ΗΛΕΚΤΡ. 1η ομάδα, Α’ ειδικότητας</w:t>
            </w:r>
          </w:p>
        </w:tc>
        <w:tc>
          <w:tcPr>
            <w:tcW w:w="458" w:type="pct"/>
            <w:shd w:val="clear" w:color="auto" w:fill="FFFFFF"/>
          </w:tcPr>
          <w:p w:rsidR="009D5726" w:rsidRPr="00C825C0" w:rsidRDefault="009D5726" w:rsidP="009D5726">
            <w:pPr>
              <w:jc w:val="center"/>
            </w:pPr>
            <w:r w:rsidRPr="00C825C0">
              <w:t>ΝΑΙ</w:t>
            </w:r>
          </w:p>
        </w:tc>
        <w:tc>
          <w:tcPr>
            <w:tcW w:w="524" w:type="pct"/>
            <w:shd w:val="clear" w:color="auto" w:fill="FFFFFF"/>
          </w:tcPr>
          <w:p w:rsidR="009D5726" w:rsidRPr="00C825C0" w:rsidRDefault="009D5726" w:rsidP="009D5726">
            <w:pPr>
              <w:jc w:val="center"/>
            </w:pPr>
            <w:r w:rsidRPr="00C825C0">
              <w:t>ΝΑΙ</w:t>
            </w:r>
          </w:p>
        </w:tc>
        <w:tc>
          <w:tcPr>
            <w:tcW w:w="828" w:type="pct"/>
            <w:shd w:val="clear" w:color="auto" w:fill="FFFFFF"/>
          </w:tcPr>
          <w:p w:rsidR="009D5726" w:rsidRPr="00C825C0" w:rsidRDefault="009D5726" w:rsidP="009D5726">
            <w:pPr>
              <w:jc w:val="center"/>
            </w:pPr>
            <w:r w:rsidRPr="00C825C0">
              <w:t>20.02.2025</w:t>
            </w:r>
          </w:p>
        </w:tc>
      </w:tr>
      <w:tr w:rsidR="009D5726" w:rsidTr="009D5726">
        <w:tc>
          <w:tcPr>
            <w:tcW w:w="1050" w:type="pct"/>
            <w:shd w:val="clear" w:color="auto" w:fill="FFFFFF"/>
          </w:tcPr>
          <w:p w:rsidR="009D5726" w:rsidRPr="009434CD" w:rsidRDefault="009D5726" w:rsidP="009D5726">
            <w:r w:rsidRPr="009434CD">
              <w:t>383729/3752</w:t>
            </w:r>
          </w:p>
        </w:tc>
        <w:tc>
          <w:tcPr>
            <w:tcW w:w="936" w:type="pct"/>
            <w:shd w:val="clear" w:color="auto" w:fill="FFFFFF"/>
          </w:tcPr>
          <w:p w:rsidR="009D5726" w:rsidRPr="00C825C0" w:rsidRDefault="009D5726" w:rsidP="009D5726">
            <w:pPr>
              <w:jc w:val="center"/>
            </w:pPr>
            <w:r w:rsidRPr="00C825C0">
              <w:t>ΞΑΝΘΗΣ</w:t>
            </w:r>
          </w:p>
        </w:tc>
        <w:tc>
          <w:tcPr>
            <w:tcW w:w="1204" w:type="pct"/>
            <w:shd w:val="clear" w:color="auto" w:fill="FFFFFF"/>
          </w:tcPr>
          <w:p w:rsidR="009D5726" w:rsidRPr="00C825C0" w:rsidRDefault="009D5726" w:rsidP="009D5726">
            <w:pPr>
              <w:jc w:val="center"/>
            </w:pPr>
            <w:r w:rsidRPr="00C825C0">
              <w:t>ΕΓΚ/ΤΗ  ΗΛΕΚΤΡ. 1η ομάδα, Α’ ειδικότητας</w:t>
            </w:r>
          </w:p>
        </w:tc>
        <w:tc>
          <w:tcPr>
            <w:tcW w:w="458" w:type="pct"/>
            <w:shd w:val="clear" w:color="auto" w:fill="FFFFFF"/>
          </w:tcPr>
          <w:p w:rsidR="009D5726" w:rsidRPr="00C825C0" w:rsidRDefault="009D5726" w:rsidP="009D5726">
            <w:pPr>
              <w:jc w:val="center"/>
            </w:pPr>
            <w:r w:rsidRPr="00C825C0">
              <w:t>ΝΑΙ</w:t>
            </w:r>
          </w:p>
        </w:tc>
        <w:tc>
          <w:tcPr>
            <w:tcW w:w="524" w:type="pct"/>
            <w:shd w:val="clear" w:color="auto" w:fill="FFFFFF"/>
          </w:tcPr>
          <w:p w:rsidR="009D5726" w:rsidRPr="00C825C0" w:rsidRDefault="009D5726" w:rsidP="009D5726">
            <w:pPr>
              <w:jc w:val="center"/>
            </w:pPr>
            <w:r w:rsidRPr="00C825C0">
              <w:t>ΝΑΙ</w:t>
            </w:r>
          </w:p>
        </w:tc>
        <w:tc>
          <w:tcPr>
            <w:tcW w:w="828" w:type="pct"/>
            <w:shd w:val="clear" w:color="auto" w:fill="FFFFFF"/>
          </w:tcPr>
          <w:p w:rsidR="009D5726" w:rsidRPr="00C825C0" w:rsidRDefault="009D5726" w:rsidP="009D5726">
            <w:pPr>
              <w:jc w:val="center"/>
            </w:pPr>
            <w:r w:rsidRPr="00C825C0">
              <w:t>27.02.2025</w:t>
            </w:r>
          </w:p>
        </w:tc>
      </w:tr>
      <w:tr w:rsidR="009D5726" w:rsidTr="009D5726">
        <w:tc>
          <w:tcPr>
            <w:tcW w:w="1050" w:type="pct"/>
            <w:shd w:val="clear" w:color="auto" w:fill="FFFFFF"/>
          </w:tcPr>
          <w:p w:rsidR="009D5726" w:rsidRPr="009434CD" w:rsidRDefault="009D5726" w:rsidP="009D5726">
            <w:r w:rsidRPr="009434CD">
              <w:t>344510/3415</w:t>
            </w:r>
          </w:p>
        </w:tc>
        <w:tc>
          <w:tcPr>
            <w:tcW w:w="936" w:type="pct"/>
            <w:shd w:val="clear" w:color="auto" w:fill="FFFFFF"/>
          </w:tcPr>
          <w:p w:rsidR="009D5726" w:rsidRPr="00C825C0" w:rsidRDefault="009D5726" w:rsidP="009D5726">
            <w:pPr>
              <w:jc w:val="center"/>
            </w:pPr>
            <w:r w:rsidRPr="00C825C0">
              <w:t>ΞΑΝΘΗΣ</w:t>
            </w:r>
          </w:p>
        </w:tc>
        <w:tc>
          <w:tcPr>
            <w:tcW w:w="1204" w:type="pct"/>
            <w:shd w:val="clear" w:color="auto" w:fill="FFFFFF"/>
          </w:tcPr>
          <w:p w:rsidR="009D5726" w:rsidRPr="00C825C0" w:rsidRDefault="009D5726" w:rsidP="009D5726">
            <w:pPr>
              <w:jc w:val="center"/>
            </w:pPr>
            <w:r w:rsidRPr="00C825C0">
              <w:t>ΕΓΚ/ΤΗ  ΗΛΕΚΤΡ. 1η ομάδα, Α’ ειδικότητας</w:t>
            </w:r>
          </w:p>
        </w:tc>
        <w:tc>
          <w:tcPr>
            <w:tcW w:w="458" w:type="pct"/>
            <w:shd w:val="clear" w:color="auto" w:fill="FFFFFF"/>
          </w:tcPr>
          <w:p w:rsidR="009D5726" w:rsidRPr="00C825C0" w:rsidRDefault="009D5726" w:rsidP="009D5726">
            <w:pPr>
              <w:jc w:val="center"/>
            </w:pPr>
            <w:r w:rsidRPr="00C825C0">
              <w:t>ΝΑΙ</w:t>
            </w:r>
          </w:p>
        </w:tc>
        <w:tc>
          <w:tcPr>
            <w:tcW w:w="524" w:type="pct"/>
            <w:shd w:val="clear" w:color="auto" w:fill="FFFFFF"/>
          </w:tcPr>
          <w:p w:rsidR="009D5726" w:rsidRPr="00C825C0" w:rsidRDefault="009D5726" w:rsidP="009D5726">
            <w:pPr>
              <w:jc w:val="center"/>
            </w:pPr>
            <w:r w:rsidRPr="00C825C0">
              <w:t>ΝΑΙ</w:t>
            </w:r>
          </w:p>
        </w:tc>
        <w:tc>
          <w:tcPr>
            <w:tcW w:w="828" w:type="pct"/>
            <w:shd w:val="clear" w:color="auto" w:fill="FFFFFF"/>
          </w:tcPr>
          <w:p w:rsidR="009D5726" w:rsidRPr="00C825C0" w:rsidRDefault="009D5726" w:rsidP="009D5726">
            <w:pPr>
              <w:jc w:val="center"/>
            </w:pPr>
            <w:r w:rsidRPr="00C825C0">
              <w:t>27.02.2025</w:t>
            </w:r>
          </w:p>
        </w:tc>
      </w:tr>
      <w:tr w:rsidR="009D5726" w:rsidTr="009D5726">
        <w:tc>
          <w:tcPr>
            <w:tcW w:w="1050" w:type="pct"/>
            <w:shd w:val="clear" w:color="auto" w:fill="FFFFFF"/>
          </w:tcPr>
          <w:p w:rsidR="009D5726" w:rsidRDefault="009D5726" w:rsidP="009D5726">
            <w:r w:rsidRPr="009434CD">
              <w:t>344535/3416</w:t>
            </w:r>
          </w:p>
        </w:tc>
        <w:tc>
          <w:tcPr>
            <w:tcW w:w="936" w:type="pct"/>
            <w:shd w:val="clear" w:color="auto" w:fill="FFFFFF"/>
          </w:tcPr>
          <w:p w:rsidR="009D5726" w:rsidRPr="00C825C0" w:rsidRDefault="009D5726" w:rsidP="009D5726">
            <w:pPr>
              <w:jc w:val="center"/>
            </w:pPr>
            <w:r w:rsidRPr="00C825C0">
              <w:t>ΞΑΝΘΗΣ</w:t>
            </w:r>
          </w:p>
        </w:tc>
        <w:tc>
          <w:tcPr>
            <w:tcW w:w="1204" w:type="pct"/>
            <w:shd w:val="clear" w:color="auto" w:fill="FFFFFF"/>
          </w:tcPr>
          <w:p w:rsidR="009D5726" w:rsidRPr="00C825C0" w:rsidRDefault="009D5726" w:rsidP="009D5726">
            <w:pPr>
              <w:jc w:val="center"/>
            </w:pPr>
            <w:r w:rsidRPr="00C825C0">
              <w:t>ΕΓΚ/ΤΗ  ΗΛΕΚΤΡ. 1η ομάδα, Α’ ειδικότητας</w:t>
            </w:r>
          </w:p>
        </w:tc>
        <w:tc>
          <w:tcPr>
            <w:tcW w:w="458" w:type="pct"/>
            <w:shd w:val="clear" w:color="auto" w:fill="FFFFFF"/>
          </w:tcPr>
          <w:p w:rsidR="009D5726" w:rsidRPr="00C825C0" w:rsidRDefault="009D5726" w:rsidP="009D5726">
            <w:pPr>
              <w:jc w:val="center"/>
            </w:pPr>
            <w:r w:rsidRPr="00C825C0">
              <w:t>ΝΑΙ</w:t>
            </w:r>
          </w:p>
        </w:tc>
        <w:tc>
          <w:tcPr>
            <w:tcW w:w="524" w:type="pct"/>
            <w:shd w:val="clear" w:color="auto" w:fill="FFFFFF"/>
          </w:tcPr>
          <w:p w:rsidR="009D5726" w:rsidRPr="00C825C0" w:rsidRDefault="009D5726" w:rsidP="009D5726">
            <w:pPr>
              <w:jc w:val="center"/>
            </w:pPr>
            <w:r w:rsidRPr="00C825C0">
              <w:t>ΝΑΙ</w:t>
            </w:r>
          </w:p>
        </w:tc>
        <w:tc>
          <w:tcPr>
            <w:tcW w:w="828" w:type="pct"/>
            <w:shd w:val="clear" w:color="auto" w:fill="FFFFFF"/>
          </w:tcPr>
          <w:p w:rsidR="009D5726" w:rsidRDefault="009D5726" w:rsidP="009D5726">
            <w:pPr>
              <w:jc w:val="center"/>
            </w:pPr>
            <w:r w:rsidRPr="00C825C0">
              <w:t>27.02.2025</w:t>
            </w:r>
          </w:p>
        </w:tc>
      </w:tr>
    </w:tbl>
    <w:p w:rsidR="00B40464" w:rsidRPr="00787808" w:rsidRDefault="00B40464" w:rsidP="00B9599B">
      <w:pPr>
        <w:shd w:val="clear" w:color="auto" w:fill="FFFFFF"/>
        <w:jc w:val="center"/>
        <w:rPr>
          <w:b/>
          <w:bCs/>
          <w:sz w:val="32"/>
          <w:szCs w:val="32"/>
          <w:u w:val="single"/>
        </w:rPr>
      </w:pPr>
    </w:p>
    <w:p w:rsidR="00B40464" w:rsidRDefault="00B40464" w:rsidP="00826C7B">
      <w:pPr>
        <w:jc w:val="center"/>
        <w:rPr>
          <w:b/>
          <w:bCs/>
          <w:sz w:val="24"/>
          <w:szCs w:val="24"/>
        </w:rPr>
      </w:pPr>
    </w:p>
    <w:p w:rsidR="00B40464" w:rsidRPr="00A83678" w:rsidRDefault="00B40464"/>
    <w:p w:rsidR="00B40464" w:rsidRDefault="00B40464"/>
    <w:p w:rsidR="00B40464" w:rsidRPr="0067608A" w:rsidRDefault="00B40464" w:rsidP="00912DEE">
      <w:pPr>
        <w:jc w:val="both"/>
      </w:pPr>
    </w:p>
    <w:p w:rsidR="00B40464" w:rsidRDefault="00B40464" w:rsidP="00F934C8">
      <w:pPr>
        <w:jc w:val="both"/>
        <w:rPr>
          <w:b/>
          <w:bCs/>
        </w:rPr>
      </w:pPr>
    </w:p>
    <w:sectPr w:rsidR="00B40464" w:rsidSect="00B9599B">
      <w:pgSz w:w="12240" w:h="15840"/>
      <w:pgMar w:top="425" w:right="902"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14B" w:rsidRDefault="002D614B" w:rsidP="0067608A">
      <w:pPr>
        <w:spacing w:after="0" w:line="240" w:lineRule="auto"/>
      </w:pPr>
      <w:r>
        <w:separator/>
      </w:r>
    </w:p>
  </w:endnote>
  <w:endnote w:type="continuationSeparator" w:id="0">
    <w:p w:rsidR="002D614B" w:rsidRDefault="002D614B" w:rsidP="006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14B" w:rsidRDefault="002D614B" w:rsidP="0067608A">
      <w:pPr>
        <w:spacing w:after="0" w:line="240" w:lineRule="auto"/>
      </w:pPr>
      <w:r>
        <w:separator/>
      </w:r>
    </w:p>
  </w:footnote>
  <w:footnote w:type="continuationSeparator" w:id="0">
    <w:p w:rsidR="002D614B" w:rsidRDefault="002D614B" w:rsidP="00676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90"/>
    <w:rsid w:val="000017BA"/>
    <w:rsid w:val="00013E24"/>
    <w:rsid w:val="000E6556"/>
    <w:rsid w:val="00133930"/>
    <w:rsid w:val="001B1DE3"/>
    <w:rsid w:val="001D3979"/>
    <w:rsid w:val="0021409D"/>
    <w:rsid w:val="00214BD6"/>
    <w:rsid w:val="00231F6E"/>
    <w:rsid w:val="00274FED"/>
    <w:rsid w:val="002B39BF"/>
    <w:rsid w:val="002D614B"/>
    <w:rsid w:val="003120B8"/>
    <w:rsid w:val="00363D8C"/>
    <w:rsid w:val="00372E82"/>
    <w:rsid w:val="00396D56"/>
    <w:rsid w:val="003E778A"/>
    <w:rsid w:val="00414A52"/>
    <w:rsid w:val="00431ADF"/>
    <w:rsid w:val="004323ED"/>
    <w:rsid w:val="00462CD5"/>
    <w:rsid w:val="004D54F5"/>
    <w:rsid w:val="0052327E"/>
    <w:rsid w:val="00524671"/>
    <w:rsid w:val="00552D27"/>
    <w:rsid w:val="00571145"/>
    <w:rsid w:val="005D2EE2"/>
    <w:rsid w:val="00610D0F"/>
    <w:rsid w:val="0061686C"/>
    <w:rsid w:val="0067608A"/>
    <w:rsid w:val="006A3837"/>
    <w:rsid w:val="00721894"/>
    <w:rsid w:val="007373B4"/>
    <w:rsid w:val="007664BD"/>
    <w:rsid w:val="00787808"/>
    <w:rsid w:val="007B1950"/>
    <w:rsid w:val="007B6C32"/>
    <w:rsid w:val="007D2C5E"/>
    <w:rsid w:val="00804CD9"/>
    <w:rsid w:val="00826C7B"/>
    <w:rsid w:val="008508BD"/>
    <w:rsid w:val="008A7E20"/>
    <w:rsid w:val="008C49C3"/>
    <w:rsid w:val="008D6E7D"/>
    <w:rsid w:val="008F42EC"/>
    <w:rsid w:val="009070D9"/>
    <w:rsid w:val="00912DEE"/>
    <w:rsid w:val="00924D24"/>
    <w:rsid w:val="00930D2F"/>
    <w:rsid w:val="00943078"/>
    <w:rsid w:val="009909F4"/>
    <w:rsid w:val="009D5726"/>
    <w:rsid w:val="009F051C"/>
    <w:rsid w:val="009F444F"/>
    <w:rsid w:val="00A44188"/>
    <w:rsid w:val="00A74085"/>
    <w:rsid w:val="00A83678"/>
    <w:rsid w:val="00A9474D"/>
    <w:rsid w:val="00AC290B"/>
    <w:rsid w:val="00AC7D1F"/>
    <w:rsid w:val="00AD5B06"/>
    <w:rsid w:val="00AF1F8C"/>
    <w:rsid w:val="00B25639"/>
    <w:rsid w:val="00B40464"/>
    <w:rsid w:val="00B61F18"/>
    <w:rsid w:val="00B642BC"/>
    <w:rsid w:val="00B90513"/>
    <w:rsid w:val="00B9599B"/>
    <w:rsid w:val="00B97270"/>
    <w:rsid w:val="00BF2344"/>
    <w:rsid w:val="00BF3C72"/>
    <w:rsid w:val="00BF4645"/>
    <w:rsid w:val="00BF6F90"/>
    <w:rsid w:val="00C205B0"/>
    <w:rsid w:val="00C27CC4"/>
    <w:rsid w:val="00C31FF9"/>
    <w:rsid w:val="00C53402"/>
    <w:rsid w:val="00C77D2A"/>
    <w:rsid w:val="00CA4025"/>
    <w:rsid w:val="00CC23B8"/>
    <w:rsid w:val="00D007E0"/>
    <w:rsid w:val="00D3396A"/>
    <w:rsid w:val="00D5213A"/>
    <w:rsid w:val="00DB34FA"/>
    <w:rsid w:val="00DD1248"/>
    <w:rsid w:val="00E1027A"/>
    <w:rsid w:val="00E153D5"/>
    <w:rsid w:val="00E34920"/>
    <w:rsid w:val="00EC35D5"/>
    <w:rsid w:val="00EE2BAF"/>
    <w:rsid w:val="00EE4AEA"/>
    <w:rsid w:val="00F0210F"/>
    <w:rsid w:val="00F934C8"/>
    <w:rsid w:val="00FF2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E678D"/>
  <w15:docId w15:val="{11225BC7-DD17-4D95-B22B-33BB5052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10F"/>
    <w:pPr>
      <w:spacing w:after="160" w:line="259" w:lineRule="auto"/>
    </w:pPr>
    <w:rPr>
      <w:rFonts w:cs="Calibri"/>
      <w:sz w:val="22"/>
      <w:szCs w:val="22"/>
    </w:rPr>
  </w:style>
  <w:style w:type="paragraph" w:styleId="2">
    <w:name w:val="heading 2"/>
    <w:basedOn w:val="a"/>
    <w:next w:val="a"/>
    <w:link w:val="2Char"/>
    <w:uiPriority w:val="99"/>
    <w:qFormat/>
    <w:rsid w:val="00A83678"/>
    <w:pPr>
      <w:keepNext/>
      <w:spacing w:after="0" w:line="240" w:lineRule="auto"/>
      <w:jc w:val="center"/>
      <w:outlineLvl w:val="1"/>
    </w:pPr>
    <w:rPr>
      <w:rFonts w:ascii="Arial" w:hAnsi="Arial" w:cs="Arial"/>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uiPriority w:val="99"/>
    <w:locked/>
    <w:rsid w:val="00A83678"/>
    <w:rPr>
      <w:rFonts w:ascii="Arial" w:hAnsi="Arial" w:cs="Arial"/>
      <w:b/>
      <w:bCs/>
      <w:sz w:val="20"/>
      <w:szCs w:val="20"/>
      <w:lang w:eastAsia="en-US"/>
    </w:rPr>
  </w:style>
  <w:style w:type="paragraph" w:styleId="a3">
    <w:name w:val="header"/>
    <w:basedOn w:val="a"/>
    <w:link w:val="Char"/>
    <w:uiPriority w:val="99"/>
    <w:rsid w:val="0067608A"/>
    <w:pPr>
      <w:tabs>
        <w:tab w:val="center" w:pos="4153"/>
        <w:tab w:val="right" w:pos="8306"/>
      </w:tabs>
    </w:pPr>
  </w:style>
  <w:style w:type="character" w:customStyle="1" w:styleId="Char">
    <w:name w:val="Κεφαλίδα Char"/>
    <w:basedOn w:val="a0"/>
    <w:link w:val="a3"/>
    <w:uiPriority w:val="99"/>
    <w:locked/>
    <w:rsid w:val="0067608A"/>
  </w:style>
  <w:style w:type="paragraph" w:styleId="a4">
    <w:name w:val="footer"/>
    <w:basedOn w:val="a"/>
    <w:link w:val="Char0"/>
    <w:uiPriority w:val="99"/>
    <w:rsid w:val="0067608A"/>
    <w:pPr>
      <w:tabs>
        <w:tab w:val="center" w:pos="4153"/>
        <w:tab w:val="right" w:pos="8306"/>
      </w:tabs>
    </w:pPr>
  </w:style>
  <w:style w:type="character" w:customStyle="1" w:styleId="Char0">
    <w:name w:val="Υποσέλιδο Char"/>
    <w:basedOn w:val="a0"/>
    <w:link w:val="a4"/>
    <w:uiPriority w:val="99"/>
    <w:locked/>
    <w:rsid w:val="0067608A"/>
  </w:style>
  <w:style w:type="paragraph" w:styleId="a5">
    <w:name w:val="Balloon Text"/>
    <w:basedOn w:val="a"/>
    <w:link w:val="Char1"/>
    <w:uiPriority w:val="99"/>
    <w:semiHidden/>
    <w:rsid w:val="0021409D"/>
    <w:pPr>
      <w:spacing w:after="0" w:line="240" w:lineRule="auto"/>
    </w:pPr>
    <w:rPr>
      <w:rFonts w:ascii="Segoe UI" w:hAnsi="Segoe UI" w:cs="Segoe UI"/>
      <w:sz w:val="18"/>
      <w:szCs w:val="18"/>
    </w:rPr>
  </w:style>
  <w:style w:type="character" w:customStyle="1" w:styleId="Char1">
    <w:name w:val="Κείμενο πλαισίου Char"/>
    <w:link w:val="a5"/>
    <w:uiPriority w:val="99"/>
    <w:semiHidden/>
    <w:locked/>
    <w:rsid w:val="0021409D"/>
    <w:rPr>
      <w:rFonts w:ascii="Segoe UI" w:hAnsi="Segoe UI" w:cs="Segoe UI"/>
      <w:sz w:val="18"/>
      <w:szCs w:val="18"/>
    </w:rPr>
  </w:style>
  <w:style w:type="character" w:styleId="-">
    <w:name w:val="Hyperlink"/>
    <w:uiPriority w:val="99"/>
    <w:rsid w:val="0061686C"/>
    <w:rPr>
      <w:color w:val="0000FF"/>
      <w:u w:val="single"/>
    </w:rPr>
  </w:style>
  <w:style w:type="character" w:customStyle="1" w:styleId="1">
    <w:name w:val="Ανεπίλυτη αναφορά1"/>
    <w:uiPriority w:val="99"/>
    <w:semiHidden/>
    <w:rsid w:val="0061686C"/>
    <w:rPr>
      <w:color w:val="auto"/>
      <w:shd w:val="clear" w:color="auto" w:fill="auto"/>
    </w:rPr>
  </w:style>
  <w:style w:type="table" w:styleId="a6">
    <w:name w:val="Table Grid"/>
    <w:basedOn w:val="a1"/>
    <w:uiPriority w:val="99"/>
    <w:rsid w:val="00AC290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058265">
      <w:marLeft w:val="0"/>
      <w:marRight w:val="0"/>
      <w:marTop w:val="0"/>
      <w:marBottom w:val="0"/>
      <w:divBdr>
        <w:top w:val="none" w:sz="0" w:space="0" w:color="auto"/>
        <w:left w:val="none" w:sz="0" w:space="0" w:color="auto"/>
        <w:bottom w:val="none" w:sz="0" w:space="0" w:color="auto"/>
        <w:right w:val="none" w:sz="0" w:space="0" w:color="auto"/>
      </w:divBdr>
    </w:div>
    <w:div w:id="1636058266">
      <w:marLeft w:val="0"/>
      <w:marRight w:val="0"/>
      <w:marTop w:val="0"/>
      <w:marBottom w:val="0"/>
      <w:divBdr>
        <w:top w:val="none" w:sz="0" w:space="0" w:color="auto"/>
        <w:left w:val="none" w:sz="0" w:space="0" w:color="auto"/>
        <w:bottom w:val="none" w:sz="0" w:space="0" w:color="auto"/>
        <w:right w:val="none" w:sz="0" w:space="0" w:color="auto"/>
      </w:divBdr>
    </w:div>
    <w:div w:id="1636058267">
      <w:marLeft w:val="0"/>
      <w:marRight w:val="0"/>
      <w:marTop w:val="0"/>
      <w:marBottom w:val="0"/>
      <w:divBdr>
        <w:top w:val="none" w:sz="0" w:space="0" w:color="auto"/>
        <w:left w:val="none" w:sz="0" w:space="0" w:color="auto"/>
        <w:bottom w:val="none" w:sz="0" w:space="0" w:color="auto"/>
        <w:right w:val="none" w:sz="0" w:space="0" w:color="auto"/>
      </w:divBdr>
    </w:div>
    <w:div w:id="1636058268">
      <w:marLeft w:val="0"/>
      <w:marRight w:val="0"/>
      <w:marTop w:val="0"/>
      <w:marBottom w:val="0"/>
      <w:divBdr>
        <w:top w:val="none" w:sz="0" w:space="0" w:color="auto"/>
        <w:left w:val="none" w:sz="0" w:space="0" w:color="auto"/>
        <w:bottom w:val="none" w:sz="0" w:space="0" w:color="auto"/>
        <w:right w:val="none" w:sz="0" w:space="0" w:color="auto"/>
      </w:divBdr>
    </w:div>
    <w:div w:id="1636058269">
      <w:marLeft w:val="0"/>
      <w:marRight w:val="0"/>
      <w:marTop w:val="0"/>
      <w:marBottom w:val="0"/>
      <w:divBdr>
        <w:top w:val="none" w:sz="0" w:space="0" w:color="auto"/>
        <w:left w:val="none" w:sz="0" w:space="0" w:color="auto"/>
        <w:bottom w:val="none" w:sz="0" w:space="0" w:color="auto"/>
        <w:right w:val="none" w:sz="0" w:space="0" w:color="auto"/>
      </w:divBdr>
    </w:div>
    <w:div w:id="1636058270">
      <w:marLeft w:val="0"/>
      <w:marRight w:val="0"/>
      <w:marTop w:val="0"/>
      <w:marBottom w:val="0"/>
      <w:divBdr>
        <w:top w:val="none" w:sz="0" w:space="0" w:color="auto"/>
        <w:left w:val="none" w:sz="0" w:space="0" w:color="auto"/>
        <w:bottom w:val="none" w:sz="0" w:space="0" w:color="auto"/>
        <w:right w:val="none" w:sz="0" w:space="0" w:color="auto"/>
      </w:divBdr>
    </w:div>
    <w:div w:id="1636058271">
      <w:marLeft w:val="0"/>
      <w:marRight w:val="0"/>
      <w:marTop w:val="0"/>
      <w:marBottom w:val="0"/>
      <w:divBdr>
        <w:top w:val="none" w:sz="0" w:space="0" w:color="auto"/>
        <w:left w:val="none" w:sz="0" w:space="0" w:color="auto"/>
        <w:bottom w:val="none" w:sz="0" w:space="0" w:color="auto"/>
        <w:right w:val="none" w:sz="0" w:space="0" w:color="auto"/>
      </w:divBdr>
    </w:div>
    <w:div w:id="1636058272">
      <w:marLeft w:val="0"/>
      <w:marRight w:val="0"/>
      <w:marTop w:val="0"/>
      <w:marBottom w:val="0"/>
      <w:divBdr>
        <w:top w:val="none" w:sz="0" w:space="0" w:color="auto"/>
        <w:left w:val="none" w:sz="0" w:space="0" w:color="auto"/>
        <w:bottom w:val="none" w:sz="0" w:space="0" w:color="auto"/>
        <w:right w:val="none" w:sz="0" w:space="0" w:color="auto"/>
      </w:divBdr>
    </w:div>
    <w:div w:id="1636058273">
      <w:marLeft w:val="0"/>
      <w:marRight w:val="0"/>
      <w:marTop w:val="0"/>
      <w:marBottom w:val="0"/>
      <w:divBdr>
        <w:top w:val="none" w:sz="0" w:space="0" w:color="auto"/>
        <w:left w:val="none" w:sz="0" w:space="0" w:color="auto"/>
        <w:bottom w:val="none" w:sz="0" w:space="0" w:color="auto"/>
        <w:right w:val="none" w:sz="0" w:space="0" w:color="auto"/>
      </w:divBdr>
    </w:div>
    <w:div w:id="1636058274">
      <w:marLeft w:val="0"/>
      <w:marRight w:val="0"/>
      <w:marTop w:val="0"/>
      <w:marBottom w:val="0"/>
      <w:divBdr>
        <w:top w:val="none" w:sz="0" w:space="0" w:color="auto"/>
        <w:left w:val="none" w:sz="0" w:space="0" w:color="auto"/>
        <w:bottom w:val="none" w:sz="0" w:space="0" w:color="auto"/>
        <w:right w:val="none" w:sz="0" w:space="0" w:color="auto"/>
      </w:divBdr>
    </w:div>
    <w:div w:id="1636058275">
      <w:marLeft w:val="0"/>
      <w:marRight w:val="0"/>
      <w:marTop w:val="0"/>
      <w:marBottom w:val="0"/>
      <w:divBdr>
        <w:top w:val="none" w:sz="0" w:space="0" w:color="auto"/>
        <w:left w:val="none" w:sz="0" w:space="0" w:color="auto"/>
        <w:bottom w:val="none" w:sz="0" w:space="0" w:color="auto"/>
        <w:right w:val="none" w:sz="0" w:space="0" w:color="auto"/>
      </w:divBdr>
    </w:div>
    <w:div w:id="1636058276">
      <w:marLeft w:val="0"/>
      <w:marRight w:val="0"/>
      <w:marTop w:val="0"/>
      <w:marBottom w:val="0"/>
      <w:divBdr>
        <w:top w:val="none" w:sz="0" w:space="0" w:color="auto"/>
        <w:left w:val="none" w:sz="0" w:space="0" w:color="auto"/>
        <w:bottom w:val="none" w:sz="0" w:space="0" w:color="auto"/>
        <w:right w:val="none" w:sz="0" w:space="0" w:color="auto"/>
      </w:divBdr>
    </w:div>
    <w:div w:id="1636058277">
      <w:marLeft w:val="0"/>
      <w:marRight w:val="0"/>
      <w:marTop w:val="0"/>
      <w:marBottom w:val="0"/>
      <w:divBdr>
        <w:top w:val="none" w:sz="0" w:space="0" w:color="auto"/>
        <w:left w:val="none" w:sz="0" w:space="0" w:color="auto"/>
        <w:bottom w:val="none" w:sz="0" w:space="0" w:color="auto"/>
        <w:right w:val="none" w:sz="0" w:space="0" w:color="auto"/>
      </w:divBdr>
    </w:div>
    <w:div w:id="16360582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2668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xatzipaulou</dc:creator>
  <cp:keywords/>
  <dc:description/>
  <cp:lastModifiedBy>Dell</cp:lastModifiedBy>
  <cp:revision>3</cp:revision>
  <cp:lastPrinted>2023-02-20T13:05:00Z</cp:lastPrinted>
  <dcterms:created xsi:type="dcterms:W3CDTF">2025-01-17T06:29:00Z</dcterms:created>
  <dcterms:modified xsi:type="dcterms:W3CDTF">2025-01-17T06:30:00Z</dcterms:modified>
</cp:coreProperties>
</file>